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7730D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730DC" w:rsidRDefault="0043481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0D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30DC" w:rsidRDefault="0043481C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12.01.1996 N 7-ФЗ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некоммерческих организациях"</w:t>
            </w:r>
          </w:p>
        </w:tc>
      </w:tr>
      <w:tr w:rsidR="007730D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730DC" w:rsidRDefault="0043481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7730DC" w:rsidRDefault="007730DC">
      <w:pPr>
        <w:pStyle w:val="ConsPlusNormal0"/>
        <w:sectPr w:rsidR="007730D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730DC" w:rsidRDefault="007730D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730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30DC" w:rsidRDefault="0043481C">
            <w:pPr>
              <w:pStyle w:val="ConsPlusNormal0"/>
            </w:pPr>
            <w:r>
              <w:t>12 января 1996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730DC" w:rsidRDefault="0043481C">
            <w:pPr>
              <w:pStyle w:val="ConsPlusNormal0"/>
              <w:jc w:val="right"/>
            </w:pPr>
            <w:r>
              <w:t>N 7-ФЗ</w:t>
            </w:r>
          </w:p>
        </w:tc>
      </w:tr>
    </w:tbl>
    <w:p w:rsidR="007730DC" w:rsidRDefault="007730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30DC" w:rsidRDefault="007730DC">
      <w:pPr>
        <w:pStyle w:val="ConsPlusNormal0"/>
      </w:pPr>
    </w:p>
    <w:p w:rsidR="007730DC" w:rsidRDefault="0043481C">
      <w:pPr>
        <w:pStyle w:val="ConsPlusTitle0"/>
        <w:jc w:val="center"/>
      </w:pPr>
      <w:r>
        <w:t>РОССИЙСКАЯ ФЕДЕРАЦИЯ</w:t>
      </w:r>
    </w:p>
    <w:p w:rsidR="007730DC" w:rsidRDefault="007730DC">
      <w:pPr>
        <w:pStyle w:val="ConsPlusTitle0"/>
        <w:jc w:val="center"/>
      </w:pPr>
    </w:p>
    <w:p w:rsidR="007730DC" w:rsidRDefault="0043481C">
      <w:pPr>
        <w:pStyle w:val="ConsPlusTitle0"/>
        <w:jc w:val="center"/>
      </w:pPr>
      <w:r>
        <w:t>ФЕДЕРАЛЬНЫЙ ЗАКОН</w:t>
      </w:r>
    </w:p>
    <w:p w:rsidR="007730DC" w:rsidRDefault="007730DC">
      <w:pPr>
        <w:pStyle w:val="ConsPlusTitle0"/>
        <w:jc w:val="center"/>
      </w:pPr>
    </w:p>
    <w:p w:rsidR="007730DC" w:rsidRDefault="0043481C">
      <w:pPr>
        <w:pStyle w:val="ConsPlusTitle0"/>
        <w:jc w:val="center"/>
      </w:pPr>
      <w:r>
        <w:t>О НЕКОММЕРЧЕСКИХ ОРГАНИЗАЦИЯХ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jc w:val="right"/>
      </w:pPr>
      <w:r>
        <w:t>Принят</w:t>
      </w:r>
    </w:p>
    <w:p w:rsidR="007730DC" w:rsidRDefault="0043481C">
      <w:pPr>
        <w:pStyle w:val="ConsPlusNormal0"/>
        <w:jc w:val="right"/>
      </w:pPr>
      <w:r>
        <w:t>Государственной Думой</w:t>
      </w:r>
    </w:p>
    <w:p w:rsidR="007730DC" w:rsidRDefault="0043481C">
      <w:pPr>
        <w:pStyle w:val="ConsPlusNormal0"/>
        <w:jc w:val="right"/>
      </w:pPr>
      <w:r>
        <w:t>8 декабря 1995 года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26.11.1998 </w:t>
            </w:r>
            <w:hyperlink r:id="rId9" w:tooltip="Федеральный закон от 26.11.1998 N 174-ФЗ &quot;О внесении изменений и дополнения в Федеральный закон &quot;О некоммерческих организациях&quot; {КонсультантПлюс}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08.07.1999 </w:t>
            </w:r>
            <w:hyperlink r:id="rId10" w:tooltip="Федеральный закон от 08.07.1999 N 140-ФЗ &quot;О внесении дополнения в Федеральный закон &quot;О некоммерческих организациях&quot; {КонсультантПлюс}">
              <w:r>
                <w:rPr>
                  <w:color w:val="0000FF"/>
                </w:rPr>
                <w:t>N 140-ФЗ</w:t>
              </w:r>
            </w:hyperlink>
            <w:r>
              <w:rPr>
                <w:color w:val="392C69"/>
              </w:rPr>
              <w:t xml:space="preserve">, от 21.03.2002 </w:t>
            </w:r>
            <w:hyperlink r:id="rId11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28.12.2002 </w:t>
            </w:r>
            <w:hyperlink r:id="rId12" w:tooltip="Федеральный закон от 28.12.2002 N 185-ФЗ (ред. от 29.06.2015, с изм. от 03.07.2016) &quot;О внесении изменений и дополнений в Федеральный закон &quot;О рынке ценных бумаг&quot; и о внесении дополнения в Федеральный закон &quot;О некоммерческих организациях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23.12.2003 </w:t>
            </w:r>
            <w:hyperlink r:id="rId13" w:tooltip="Федеральный закон от 23.12.2003 N 179-ФЗ &quot;О внесении изменения в статью 26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10.01.2006 </w:t>
            </w:r>
            <w:hyperlink r:id="rId14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15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03.11.2006 </w:t>
            </w:r>
            <w:hyperlink r:id="rId16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      <w:r>
                <w:rPr>
                  <w:color w:val="0000FF"/>
                </w:rPr>
                <w:t>N 175-ФЗ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7" w:tooltip="Федеральный закон от 30.12.2006 N 274-ФЗ (ред. от 22.02.2014) &quot;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, их рег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 xml:space="preserve">, от 30.12.2006 </w:t>
            </w:r>
            <w:hyperlink r:id="rId18" w:tooltip="Федеральный закон от 30.12.2006 N 276-ФЗ (ред. от 19.07.2007) &quot;О внесении изменений в отдельные законодательные акты Российской Федерации в связи с принятием Федерального закона &quot;О порядке формирования и использования целевого капитала некоммерческих организац">
              <w:r>
                <w:rPr>
                  <w:color w:val="0000FF"/>
                </w:rPr>
                <w:t>N 276-ФЗ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02.03.2007 </w:t>
            </w:r>
            <w:hyperlink r:id="rId19" w:tooltip="Федеральный закон от 02.03.2007 N 24-ФЗ (ред. от 20.03.2025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17.05.2007 </w:t>
            </w:r>
            <w:hyperlink r:id="rId20" w:tooltip="Федеральный закон от 17.05.2007 N 83-ФЗ &quot;О внесении изменений в отдельные законодательные акты Российской Федерации в связи с принятием Федерального закона &quot;О банке развит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21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29.11.2007 </w:t>
            </w:r>
            <w:hyperlink r:id="rId22" w:tooltip="Федеральный закон от 29.11.2007 N 278-ФЗ &quot;О внесении изменения в статью 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23" w:tooltip="Федеральный закон от 01.12.2007 N 300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300-ФЗ</w:t>
              </w:r>
            </w:hyperlink>
            <w:r>
              <w:rPr>
                <w:color w:val="392C69"/>
              </w:rPr>
              <w:t xml:space="preserve">, от 13.05.2008 </w:t>
            </w:r>
            <w:hyperlink r:id="rId24" w:tooltip="Федеральный закон от 13.05.2008 N 68-ФЗ (ред. от 23.06.2014) &quot;О центрах исторического наследия президентов Российской Федерации, прекративших исполнение своих полномочий&quot; {КонсультантПлюс}">
              <w:r>
                <w:rPr>
                  <w:color w:val="0000FF"/>
                </w:rPr>
                <w:t>N 68-ФЗ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22.07.2008 </w:t>
            </w:r>
            <w:hyperlink r:id="rId25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26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03.06.2009 </w:t>
            </w:r>
            <w:hyperlink r:id="rId27" w:tooltip="Федеральный закон от 03.06.2009 N 107-ФЗ &quot;О внесении изменений в Федеральный закон &quot;О некоммерческих организациях&quot; и статью 2 Федерального закона &quot;О государственной службе российского казачества&quot; {КонсультантПлюс}">
              <w:r>
                <w:rPr>
                  <w:color w:val="0000FF"/>
                </w:rPr>
                <w:t>N 107-ФЗ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17.07.2009 </w:t>
            </w:r>
            <w:hyperlink r:id="rId28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29" w:tooltip="Федеральный закон от 17.07.2009 N 170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05.04.2010 </w:t>
            </w:r>
            <w:hyperlink r:id="rId30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      <w:r>
                <w:rPr>
                  <w:color w:val="0000FF"/>
                </w:rPr>
                <w:t>N 40-ФЗ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08.05.2010 </w:t>
            </w:r>
            <w:hyperlink r:id="rId3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 xml:space="preserve">, от 19.05.2010 </w:t>
            </w:r>
            <w:hyperlink r:id="rId32" w:tooltip="Федеральный закон от 19.05.2010 N 88-ФЗ (ред. от 21.07.2014) &quot;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&quot; {КонсультантПл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 xml:space="preserve">, от 22.07.2010 </w:t>
            </w:r>
            <w:hyperlink r:id="rId33" w:tooltip="Федеральный закон от 22.07.2010 N 164-ФЗ &quot;О внесении изменения в статью 4 Федерального закона &quot;О некоммерческих организациях&quot; и о признании утратившими силу Постановления Верховного Совета Российской Федерации &quot;О порядке использования наименований &quot;Россия&quot;, &quot;Р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34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 xml:space="preserve">, от 04.06.2011 </w:t>
            </w:r>
            <w:hyperlink r:id="rId35" w:tooltip="Федеральный закон от 04.06.2011 N 124-ФЗ (ред. от 28.06.2014) &quot;О внесении изменений в Федеральный закон &quot;О Фонде содействия реформированию жилищно-коммунального хозяйства&quot; и статью 7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124-ФЗ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3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37" w:tooltip="Федеральный закон от 18.07.2011 N 22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220-ФЗ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38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3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06.11.2011 </w:t>
            </w:r>
            <w:hyperlink r:id="rId40" w:tooltip="Федеральный закон от 06.11.2011 N 291-ФЗ (ред. от 23.05.2016) &quot;О внесении изменений в отдельные законодательные акты Российской Федерации в части, касающейся деятельности государственных академий наук и подведомственных им организаций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 xml:space="preserve">, от 16.11.2011 </w:t>
            </w:r>
            <w:hyperlink r:id="rId41" w:tooltip="Федеральный закон от 16.11.2011 N 317-ФЗ &quot;О внесении изменений в статью 32 Федерального закона &quot;О некоммерческих организациях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20.07.2012 </w:t>
            </w:r>
            <w:hyperlink r:id="rId42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43" w:tooltip="Федеральный закон от 28.07.2012 N 134-ФЗ &quot;О внесении изменений в статью 28 Федерального закона &quot;О некоммерческих организациях&quot; и Федеральный закон &quot;О порядке формирования и использования целевого капитала некоммерческих организаций&quot; {КонсультантПлюс}">
              <w:r>
                <w:rPr>
                  <w:color w:val="0000FF"/>
                </w:rPr>
                <w:t>N 134-ФЗ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44" w:tooltip="Федеральный закон от 30.12.2012 N 325-ФЗ &quot;О внесении изменения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325-ФЗ</w:t>
              </w:r>
            </w:hyperlink>
            <w:r>
              <w:rPr>
                <w:color w:val="392C69"/>
              </w:rPr>
              <w:t xml:space="preserve">, от 11.02.2013 </w:t>
            </w:r>
            <w:hyperlink r:id="rId45" w:tooltip="Федеральный закон от 11.02.2013 N 8-ФЗ (ред. от 05.05.2014) &quot;О внесении изменений в часть первую Гражданского кодекса Российской Федерации и Федеральный закон &quot;О некоммерческих организациях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6" w:tooltip="Федеральный закон от 02.07.2013 N 172-ФЗ &quot;О внесении изменения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47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 от 28.12</w:t>
            </w:r>
            <w:r>
              <w:rPr>
                <w:color w:val="392C69"/>
              </w:rPr>
              <w:t xml:space="preserve">.2013 </w:t>
            </w:r>
            <w:hyperlink r:id="rId48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49" w:tooltip="Федеральный закон от 28.12.2013 N 413-ФЗ &quot;О внесении изменений в статью 4 Федерального закона &quot;О некоммерческих организациях&quot; и статью 6.1 Федерального закона &quot;Об автономных учреждениях&quot; {КонсультантПлюс}">
              <w:r>
                <w:rPr>
                  <w:color w:val="0000FF"/>
                </w:rPr>
                <w:t>N 413-ФЗ</w:t>
              </w:r>
            </w:hyperlink>
            <w:r>
              <w:rPr>
                <w:color w:val="392C69"/>
              </w:rPr>
              <w:t xml:space="preserve">, от 21.02.2014 </w:t>
            </w:r>
            <w:hyperlink r:id="rId50" w:tooltip="Федеральный закон от 21.02.2014 N 18-ФЗ &quot;О внесении изменений в статью 32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51" w:tooltip="Федеральный закон от 04.06.2014 N 147-ФЗ &quot;О внесении изменений в статью 32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147-ФЗ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52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53" w:tooltip="Федеральный закон от 14.10.2014 N 303-ФЗ &quot;О внесении изменения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 xml:space="preserve">, от 04.11.2014 </w:t>
            </w:r>
            <w:hyperlink r:id="rId54" w:tooltip="Федеральный закон от 04.11.2014 N 329-ФЗ &quot;О внесении изменения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55" w:tooltip="Федеральный закон от 24.11.2014 N 358-ФЗ (ред. от 28.11.201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56" w:tooltip="Федеральный закон от 22.12.2014 N 440-ФЗ &quot;О внесении изменений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440-ФЗ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57" w:tooltip="Федеральный закон от 31.12.2014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58" w:tooltip="Федеральный закон от 08.03.2015 N 43-ФЗ &quot;О внесении изменений в статьи 27 и 38 Федерального закона &quot;Об общественных объединениях&quot; и статью 32 Федерального закона &quot;О некоммерческих организациях&quot; {КонсультантПлюс}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 xml:space="preserve">, от 06.04.2015 </w:t>
            </w:r>
            <w:hyperlink r:id="rId59" w:tooltip="Федеральный закон от 06.04.2015 N 80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60" w:tooltip="Федеральный закон от 02.05.2015 N 115-ФЗ &quot;О внесении изменения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115-ФЗ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61" w:tooltip="Федеральный закон от 13.07.2015 N 225-ФЗ (ред. от 23.05.2025) &quot;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62" w:tooltip="Федеральный закон от 28.11.2015 N 341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63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64" w:tooltip="Федеральный закон от 30.12.2015 N 436-ФЗ &quot;О внесении изменений в статью 29 Федерального закона &quot;О некоммерческих организациях&quot; {КонсультантПлюс}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 xml:space="preserve">, от 31.01.2016 </w:t>
            </w:r>
            <w:hyperlink r:id="rId65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 xml:space="preserve">, от 09.03.2016 </w:t>
            </w:r>
            <w:hyperlink r:id="rId66" w:tooltip="Федеральный закон от 09.03.2016 N 67-ФЗ &quot;О внесении изменений в отдельные законодательные акты Российской Федерации в связи с увековечением памяти жертв политических репрессий&quot; {КонсультантПлюс}">
              <w:r>
                <w:rPr>
                  <w:color w:val="0000FF"/>
                </w:rPr>
                <w:t>N 67-ФЗ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30.03.2016 </w:t>
            </w:r>
            <w:hyperlink r:id="rId67" w:tooltip="Федеральный закон от 30.03.2016 N 82-ФЗ &quot;О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 xml:space="preserve">, от 23.05.2016 </w:t>
            </w:r>
            <w:hyperlink r:id="rId68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69" w:tooltip="Федеральный закон от 02.06.2016 N 179-ФЗ &quot;О внесении изменений в статью 8 Федерального закона &quot;Об общественных объединениях&quot; и статью 2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70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71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72" w:tooltip="Федеральный закон от 03.07.2016 N 287-ФЗ &quot;О внесении изменений в Федеральный закон &quot;О некоммерческих организациях&quot; в части установления статуса некоммерческой организации - исполнителя общественно полезных услуг&quot; {КонсультантПлюс}">
              <w:r>
                <w:rPr>
                  <w:color w:val="0000FF"/>
                </w:rPr>
                <w:t>N 287-ФЗ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73" w:tooltip="Федеральный закон от 03.07.2016 N 372-ФЗ (ред. от 28.12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372-ФЗ</w:t>
              </w:r>
            </w:hyperlink>
            <w:r>
              <w:rPr>
                <w:color w:val="392C69"/>
              </w:rPr>
              <w:t xml:space="preserve">, от 19.12.2016 </w:t>
            </w:r>
            <w:hyperlink r:id="rId74" w:tooltip="Федеральный закон от 19.12.2016 N 449-ФЗ &quot;О внесении изменений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 xml:space="preserve">, от 07.06.2017 </w:t>
            </w:r>
            <w:hyperlink r:id="rId75" w:tooltip="Федеральный закон от 07.06.2017 N 113-ФЗ &quot;О внесении изменений в статью 32 Федерального закона &quot;О некоммерческих организациях&quot;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76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14.11.2017 </w:t>
            </w:r>
            <w:hyperlink r:id="rId77" w:tooltip="Федеральный закон от 14.11.2017 N 320-ФЗ &quot;О внесении изменений в статью 31.4 Федерального закона &quot;О некоммерческих организациях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78" w:tooltip="Федеральный закон от 31.12.2017 N 506-ФЗ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506-ФЗ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05.02.2018 </w:t>
            </w:r>
            <w:hyperlink r:id="rId79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80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81" w:tooltip="Федеральный закон от 29.07.2018 N 260-ФЗ &quot;О внесении изменений в статьи 13.2 и 32 Федерального закона &quot;О некоммерческих организациях&quot; в части совершенствования правового регулирования деятельности структурных подразделений иностранных некоммерческих неправител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26.11.2019 </w:t>
            </w:r>
            <w:hyperlink r:id="rId82" w:tooltip="Федеральный закон от 26.11.2019 N 378-ФЗ &quot;О внесении изменений в Федеральный закон &quot;О международных компаниях&quot; и отдельные законодательные акты Российской Федерации в части регистрации международных фондов&quot; {КонсультантПлюс}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02.12.2019 </w:t>
            </w:r>
            <w:hyperlink r:id="rId83" w:tooltip="Федеральный закон от 02.12.2019 N 3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84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      <w:r>
                <w:rPr>
                  <w:color w:val="0000FF"/>
                </w:rPr>
                <w:t>N 407-ФЗ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18.03.2020 </w:t>
            </w:r>
            <w:hyperlink r:id="rId85" w:tooltip="Федеральный закон от 18.03.2020 N 60-ФЗ &quot;О внесении изменений в статьи 2 и 31.4 Федерального закона &quot;О некоммерческих организациях&quot; {КонсультантПлюс}">
              <w:r>
                <w:rPr>
                  <w:color w:val="0000FF"/>
                </w:rPr>
                <w:t>N 60-ФЗ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86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87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>от 30</w:t>
            </w:r>
            <w:r>
              <w:rPr>
                <w:color w:val="392C69"/>
              </w:rPr>
              <w:t xml:space="preserve">.12.2020 </w:t>
            </w:r>
            <w:hyperlink r:id="rId88" w:tooltip="Федеральный закон от 30.12.2020 N 529-ФЗ &quot;О внесении изменений в отдельные законодательные акты Российской Федерации в части совершенствования деятельности казачьих обществ&quot; {КонсультантПлюс}">
              <w:r>
                <w:rPr>
                  <w:color w:val="0000FF"/>
                </w:rPr>
                <w:t>N 529-ФЗ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89" w:tooltip="Федеральный закон от 05.04.2021 N 75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75-ФЗ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90" w:tooltip="Федеральный закон от 11.06.2021 N 169-ФЗ &quot;О внесении изменений в статью 4 Федерального закона &quot;О некоммерческих организациях&quot; и статью 8 Федерального закона &quot;О свободе совести и о религиозных объединениях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91" w:tooltip="Федеральный закон от 02.07.2021 N 3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>, от 02.07.2</w:t>
            </w:r>
            <w:r>
              <w:rPr>
                <w:color w:val="392C69"/>
              </w:rPr>
              <w:t xml:space="preserve">021 </w:t>
            </w:r>
            <w:hyperlink r:id="rId92" w:tooltip="Федеральный закон от 02.07.2021 N 352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352-ФЗ</w:t>
              </w:r>
            </w:hyperlink>
            <w:r>
              <w:rPr>
                <w:color w:val="392C69"/>
              </w:rPr>
              <w:t xml:space="preserve">, от 28.06.2022 </w:t>
            </w:r>
            <w:hyperlink r:id="rId93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94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237-ФЗ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95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96" w:tooltip="Федеральный закон от 07.10.2022 N 393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393-ФЗ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7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98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      <w:r>
                <w:rPr>
                  <w:color w:val="0000FF"/>
                </w:rPr>
                <w:t>N 535-ФЗ</w:t>
              </w:r>
            </w:hyperlink>
            <w:r>
              <w:rPr>
                <w:color w:val="392C69"/>
              </w:rPr>
              <w:t xml:space="preserve">, от 14.04.2023 </w:t>
            </w:r>
            <w:hyperlink r:id="rId99" w:tooltip="Федеральный закон от 14.04.2023 N 119-ФЗ &quot;О внесении изменений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24.07.2023 </w:t>
            </w:r>
            <w:hyperlink r:id="rId100" w:tooltip="Федеральный закон от 24.07.2023 N 36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 xml:space="preserve">, от 31.07.2023 </w:t>
            </w:r>
            <w:hyperlink r:id="rId101" w:tooltip="Федеральный закон от 31.07.2023 N 409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 xml:space="preserve">, от 19.10.2023 </w:t>
            </w:r>
            <w:hyperlink r:id="rId102" w:tooltip="Федеральный закон от 19.10.2023 N 50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02.11.2023 </w:t>
            </w:r>
            <w:hyperlink r:id="rId103" w:tooltip="Федеральный закон от 02.11.2023 N 525-ФЗ &quot;О внесении изменений в статьи 3 и 9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525-ФЗ</w:t>
              </w:r>
            </w:hyperlink>
            <w:r>
              <w:rPr>
                <w:color w:val="392C69"/>
              </w:rPr>
              <w:t xml:space="preserve">, от 27.11.2023 </w:t>
            </w:r>
            <w:hyperlink r:id="rId104" w:tooltip="Федеральный закон от 27.11.2023 N 5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558-ФЗ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05" w:tooltip="Федеральный закон от 25.12.2023 N 6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671-ФЗ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14.02.2024 </w:t>
            </w:r>
            <w:hyperlink r:id="rId106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 xml:space="preserve">, от 26.02.2024 </w:t>
            </w:r>
            <w:hyperlink r:id="rId107" w:tooltip="Федеральный закон от 26.02.2024 N 32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32-ФЗ</w:t>
              </w:r>
            </w:hyperlink>
            <w:r>
              <w:rPr>
                <w:color w:val="392C69"/>
              </w:rPr>
              <w:t xml:space="preserve">, от 13.07.2024 </w:t>
            </w:r>
            <w:hyperlink r:id="rId108" w:tooltip="Федеральный закон от 13.07.2024 N 181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81-ФЗ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09" w:tooltip="Федеральный закон от 08.08.2024 N 21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10" w:tooltip="Федеральный закон от 08.08.2024 N 2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111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30.09.2024 </w:t>
            </w:r>
            <w:hyperlink r:id="rId112" w:tooltip="Федеральный закон от 30.09.2024 N 333-ФЗ &quot;О внесении изменений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333-ФЗ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13" w:tooltip="Федеральный закон от 13.12.2024 N 457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457-ФЗ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14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115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116" w:tooltip="Федеральный закон от 24.06.2025 N 158-ФЗ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31.07.2025 </w:t>
            </w:r>
            <w:hyperlink r:id="rId117" w:tooltip="Федеральный закон от 31.07.2025 N 31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28.11.2025 </w:t>
            </w:r>
            <w:hyperlink r:id="rId118" w:tooltip="Федеральный закон от 28.11.2025 N 446-ФЗ &quot;О внесении изменения в статью 31.1 Федерального закона &quot;О некоммерческих организациях&quot; {КонсультантПлюс}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119" w:tooltip="Федеральный закон от 28.12.2025 N 51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511-ФЗ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0" w:tooltip="Закон РФ от 15.04.1993 N 4802-1 (ред. от 29.12.2025) &quot;О статусе столицы Российской Федерации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РФ от 15.04.1993 N 4802-1 (от 01.07.2017),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Федеральными законами от 17.05.2007 </w:t>
            </w:r>
            <w:hyperlink r:id="rId121" w:tooltip="Федеральный закон от 17.05.2007 N 82-ФЗ (ред. от 10.07.2023) &quot;О государственной корпорации развития &quot;ВЭБ.РФ&quot; {КонсультантПлюс}">
              <w:r>
                <w:rPr>
                  <w:color w:val="0000FF"/>
                </w:rPr>
                <w:t>N 82-ФЗ</w:t>
              </w:r>
            </w:hyperlink>
            <w:r>
              <w:rPr>
                <w:color w:val="392C69"/>
              </w:rPr>
              <w:t xml:space="preserve">, от 19.07.2007 </w:t>
            </w:r>
            <w:hyperlink r:id="rId122" w:tooltip="Федеральный закон от 19.07.2007 N 139-ФЗ (ред. от 31.05.2010) &quot;О Российской корпорации нанотехнологий&quot; {КонсультантПлюс}">
              <w:r>
                <w:rPr>
                  <w:color w:val="0000FF"/>
                </w:rPr>
                <w:t>N 139-ФЗ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21.07.2007 </w:t>
            </w:r>
            <w:hyperlink r:id="rId123" w:tooltip="Федеральный закон от 21.07.2007 N 185-ФЗ (ред. от 28.12.2025) &quot;О Фонде содействия реформированию жилищно-коммунального хозяйства&quot; {КонсультантПлюс}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30.10.2007 </w:t>
            </w:r>
            <w:hyperlink r:id="rId124" w:tooltip="Федеральный закон от 30.10.2007 N 238-ФЗ (ред. от 07.05.2013) &quot;О Государственной корпорации по строительству олимпийских объектов и развитию города Сочи как горноклиматического курорта&quot; ------------ Утратил силу или отменен {КонсультантПлюс}">
              <w:r>
                <w:rPr>
                  <w:color w:val="0000FF"/>
                </w:rPr>
                <w:t>N 238-ФЗ</w:t>
              </w:r>
            </w:hyperlink>
            <w:r>
              <w:rPr>
                <w:color w:val="392C69"/>
              </w:rPr>
              <w:t xml:space="preserve">, от 23.11.2007 </w:t>
            </w:r>
            <w:hyperlink r:id="rId125" w:tooltip="Федеральный закон от 23.11.2007 N 270-ФЗ (ред. от 31.07.2025) &quot;О Государственной корпорации по содействию разработке, производству и экспорту высокотехнологичной промышленной продукции &quot;Ростех&quot; (с изм. и доп., вступ. в силу с 14.12.2025) {КонсультантПлюс}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29.11.2007 </w:t>
            </w:r>
            <w:hyperlink r:id="rId126" w:tooltip="Федеральный закон от 29.11.2007 N 286-ФЗ (ред. от 08.08.2024) &quot;О взаимном страхован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27" w:tooltip="Федеральный закон от 01.12.2007 N 317-ФЗ (ред. от 23.07.2025) &quot;О Государственной корпорации по атомной энергии &quot;Росатом&quot; (с изм. и доп., вступ. в силу с 14.12.2025)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24.07.2008 </w:t>
            </w:r>
            <w:hyperlink r:id="rId128" w:tooltip="Федеральный закон от 24.07.2008 N 161-ФЗ (ред. от 13.12.2024) &quot;О содействии развитию жилищного строительства, созданию объектов туристской инфраструктуры и иному развитию территорий&quot; {КонсультантПлюс}">
              <w:r>
                <w:rPr>
                  <w:color w:val="0000FF"/>
                </w:rPr>
                <w:t>N 161-ФЗ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16.10.2012 </w:t>
            </w:r>
            <w:hyperlink r:id="rId129" w:tooltip="Федеральный закон от 16.10.2012 N 174-ФЗ (ред. от 23.11.2024) &quot;О Фонде перспективных исследований&quot; {КонсультантПлюс}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>, от 02.11</w:t>
            </w:r>
            <w:r>
              <w:rPr>
                <w:color w:val="392C69"/>
              </w:rPr>
              <w:t xml:space="preserve">.2013 </w:t>
            </w:r>
            <w:hyperlink r:id="rId130" w:tooltip="Федеральный закон от 02.11.2013 N 291-ФЗ (ред. от 13.12.2024) &quot;О Российском научном фонд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131" w:tooltip="Федеральный закон от 02.04.2014 N 39-ФЗ (ред. от 29.07.2017) &quot;О защите интересов физических лиц, имеющих вклады в банках и обособленных структурных подразделениях банков, зарегистрированных и (или) действующих на территории Республики Крым и на территории горо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32" w:tooltip="Федеральный закон от 03.08.2018 N 290-ФЗ (ред. от 08.08.2024) &quot;О международных компаниях и международных фондах&quot; {КонсультантПлюс}">
              <w:r>
                <w:rPr>
                  <w:color w:val="0000FF"/>
                </w:rPr>
                <w:t>N 290-ФЗ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33" w:tooltip="Федеральный закон от 14.07.2022 N 326-ФЗ &quot;О внесении изменений в отдельные законодательные акты Российской Федерации и о приостановлении действия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>,</w:t>
            </w:r>
          </w:p>
          <w:p w:rsidR="007730DC" w:rsidRDefault="0043481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23.11.2007 </w:t>
            </w:r>
            <w:hyperlink r:id="rId134" w:tooltip="Федеральный закон от 23.11.2007 N 270-ФЗ (ред. от 31.07.2025) &quot;О Государственной корпорации по содействию разработке, производству и экспорту высокотехнологичной промышленной продукции &quot;Ростех&quot; (с изм. и доп., вступ. в силу с 14.12.2025) {КонсультантПлюс}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135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7730DC">
      <w:pPr>
        <w:pStyle w:val="ConsPlusNormal0"/>
        <w:jc w:val="center"/>
      </w:pPr>
    </w:p>
    <w:p w:rsidR="007730DC" w:rsidRDefault="0043481C">
      <w:pPr>
        <w:pStyle w:val="ConsPlusTitle0"/>
        <w:jc w:val="center"/>
        <w:outlineLvl w:val="0"/>
      </w:pPr>
      <w:r>
        <w:t>Глава I. ОБЩИЕ ПОЛОЖЕНИЯ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1. Предмет регулирования и область действия настоящего Федерального закона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Настоящий Федеральный закон определяет особенности гражданско-правового положения некоммерческих организаций отдельных организационно-правовых форм, видов и типов, а также возможные формы поддержки некоммерческих организаций органами государственной вла</w:t>
      </w:r>
      <w:r>
        <w:t>сти и органами местного самоуправления.</w:t>
      </w:r>
    </w:p>
    <w:p w:rsidR="007730DC" w:rsidRDefault="0043481C">
      <w:pPr>
        <w:pStyle w:val="ConsPlusNormal0"/>
        <w:jc w:val="both"/>
      </w:pPr>
      <w:r>
        <w:t xml:space="preserve">(п. 1 в ред. Федерального </w:t>
      </w:r>
      <w:hyperlink r:id="rId136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31.01.2016 N 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 Настоящий Федеральный закон применяется по отношению ко всем некоммерческим организациям, созданным или создаваемым на территории Российской Федерации, постольку, поскольку иное не установлено настоящим Федеральным </w:t>
      </w:r>
      <w:hyperlink w:anchor="P71" w:tooltip="3. Настоящий Федеральный закон не распространяется на потребительские кооперативы, товарищества собственников недвижимости, в том числе товарищества собственников жилья, садоводческие и огороднические некоммерческие товарищества, а также на личные фонды, включ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и иными федеральными законами.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2.1. Настоящий Федеральный закон определяет порядок создания и деятельности на территории Российской Федерации структурных подразделений иностранных некоммерческих неправительственных организаций.</w:t>
      </w:r>
    </w:p>
    <w:p w:rsidR="007730DC" w:rsidRDefault="0043481C">
      <w:pPr>
        <w:pStyle w:val="ConsPlusNormal0"/>
        <w:jc w:val="both"/>
      </w:pPr>
      <w:r>
        <w:t>(п. 2.1 введен Федерал</w:t>
      </w:r>
      <w:r>
        <w:t xml:space="preserve">ьным </w:t>
      </w:r>
      <w:hyperlink r:id="rId137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2.2. Положения настоящего Федерального закона, определяющие порядок создания и деятельности на территории Российской Федерации структурных подразделений иностранных некоммерческих неправительственн</w:t>
      </w:r>
      <w:r>
        <w:t>ых организаций, применяются к структурным подразделениям международных организаций (объединений) в части, не противоречащей международным договорам Российской Федерации.</w:t>
      </w:r>
    </w:p>
    <w:p w:rsidR="007730DC" w:rsidRDefault="0043481C">
      <w:pPr>
        <w:pStyle w:val="ConsPlusNormal0"/>
        <w:jc w:val="both"/>
      </w:pPr>
      <w:r>
        <w:t xml:space="preserve">(п. 2.2 введен Федеральным </w:t>
      </w:r>
      <w:hyperlink r:id="rId138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" w:name="P71"/>
      <w:bookmarkEnd w:id="1"/>
      <w:r>
        <w:t>3. На</w:t>
      </w:r>
      <w:r>
        <w:t>стоящий Федеральный закон не распространяется на потребительские кооперативы, товарищества собственников недвижимости, в том числе товарищества собственников жилья, садоводческие и огороднические некоммерческие товарищества, а также на личные фонды, включа</w:t>
      </w:r>
      <w:r>
        <w:t>я международные личные фонды.</w:t>
      </w:r>
    </w:p>
    <w:p w:rsidR="007730DC" w:rsidRDefault="0043481C">
      <w:pPr>
        <w:pStyle w:val="ConsPlusNormal0"/>
        <w:jc w:val="both"/>
      </w:pPr>
      <w:r>
        <w:lastRenderedPageBreak/>
        <w:t xml:space="preserve">(в ред. Федеральных законов от 29.11.2007 </w:t>
      </w:r>
      <w:hyperlink r:id="rId139" w:tooltip="Федеральный закон от 29.11.2007 N 278-ФЗ &quot;О внесении изменения в статью 1 Федерального закона &quot;О некоммерческих организациях&quot; {КонсультантПлюс}">
        <w:r>
          <w:rPr>
            <w:color w:val="0000FF"/>
          </w:rPr>
          <w:t>N 278-ФЗ</w:t>
        </w:r>
      </w:hyperlink>
      <w:r>
        <w:t xml:space="preserve">, от 29.07.2017 </w:t>
      </w:r>
      <w:hyperlink r:id="rId140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217-ФЗ</w:t>
        </w:r>
      </w:hyperlink>
      <w:r>
        <w:t xml:space="preserve">, от 08.08.2024 </w:t>
      </w:r>
      <w:hyperlink r:id="rId141" w:tooltip="Федеральный закон от 08.08.2024 N 2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2" w:name="P73"/>
      <w:bookmarkEnd w:id="2"/>
      <w:r>
        <w:t xml:space="preserve">4. Действие </w:t>
      </w:r>
      <w:hyperlink w:anchor="P468" w:tooltip="Статья 13. Создание некоммерческой организации">
        <w:r>
          <w:rPr>
            <w:color w:val="0000FF"/>
          </w:rPr>
          <w:t>статей 13</w:t>
        </w:r>
      </w:hyperlink>
      <w:r>
        <w:t xml:space="preserve"> - </w:t>
      </w:r>
      <w:hyperlink w:anchor="P779" w:tooltip="Статья 19. Порядок ликвидации некоммерческой организации">
        <w:r>
          <w:rPr>
            <w:color w:val="0000FF"/>
          </w:rPr>
          <w:t>19</w:t>
        </w:r>
      </w:hyperlink>
      <w:r>
        <w:t xml:space="preserve">, </w:t>
      </w:r>
      <w:hyperlink w:anchor="P821" w:tooltip="Статья 21. Завершение ликвидации некоммерческой организации">
        <w:r>
          <w:rPr>
            <w:color w:val="0000FF"/>
          </w:rPr>
          <w:t>21</w:t>
        </w:r>
      </w:hyperlink>
      <w:r>
        <w:t xml:space="preserve"> - </w:t>
      </w:r>
      <w:hyperlink w:anchor="P829" w:tooltip="Статья 23. Государственная регистрация изменений учредительных документов некоммерческой организации">
        <w:r>
          <w:rPr>
            <w:color w:val="0000FF"/>
          </w:rPr>
          <w:t>23</w:t>
        </w:r>
      </w:hyperlink>
      <w:r>
        <w:t xml:space="preserve">, </w:t>
      </w:r>
      <w:hyperlink w:anchor="P962" w:tooltip="Статья 28. Основы управления некоммерческой организацией">
        <w:r>
          <w:rPr>
            <w:color w:val="0000FF"/>
          </w:rPr>
          <w:t>28</w:t>
        </w:r>
      </w:hyperlink>
      <w:r>
        <w:t xml:space="preserve"> - </w:t>
      </w:r>
      <w:hyperlink w:anchor="P1020" w:tooltip="Статья 30. Исполнительный орган некоммерческой организации">
        <w:r>
          <w:rPr>
            <w:color w:val="0000FF"/>
          </w:rPr>
          <w:t>30</w:t>
        </w:r>
      </w:hyperlink>
      <w:r>
        <w:t xml:space="preserve">, </w:t>
      </w:r>
      <w:hyperlink w:anchor="P1200" w:tooltip="Статья 32. Контроль за деятельностью некоммерческой организации">
        <w:r>
          <w:rPr>
            <w:color w:val="0000FF"/>
          </w:rPr>
          <w:t>32</w:t>
        </w:r>
      </w:hyperlink>
      <w:r>
        <w:t xml:space="preserve"> настоящего Федерального закона не рас</w:t>
      </w:r>
      <w:r>
        <w:t xml:space="preserve">пространяется на религиозные организации, зарегистрированные в установленном законом </w:t>
      </w:r>
      <w:hyperlink r:id="rId142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порядке</w:t>
        </w:r>
      </w:hyperlink>
      <w:r>
        <w:t>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20.07.2012 </w:t>
      </w:r>
      <w:hyperlink r:id="rId143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N 121-ФЗ</w:t>
        </w:r>
      </w:hyperlink>
      <w:r>
        <w:t xml:space="preserve">, от 28.11.2015 </w:t>
      </w:r>
      <w:hyperlink r:id="rId144" w:tooltip="Федеральный закон от 28.11.2015 N 341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<w:r>
          <w:rPr>
            <w:color w:val="0000FF"/>
          </w:rPr>
          <w:t>N 341-ФЗ</w:t>
        </w:r>
      </w:hyperlink>
      <w:r>
        <w:t xml:space="preserve">, от 05.12.2022 </w:t>
      </w:r>
      <w:hyperlink r:id="rId145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" w:name="P75"/>
      <w:bookmarkEnd w:id="3"/>
      <w:r>
        <w:t xml:space="preserve">4.1. Действие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</w:t>
        </w:r>
        <w:r>
          <w:rPr>
            <w:color w:val="0000FF"/>
          </w:rPr>
          <w:t>ьи 13.1</w:t>
        </w:r>
      </w:hyperlink>
      <w:r>
        <w:t xml:space="preserve">, </w:t>
      </w:r>
      <w:hyperlink w:anchor="P622" w:tooltip="1. Учредителями некоммерческой организации в зависимости от ее организационно-правовых форм могут выступать полностью дееспособные граждане и (или) юридические лица.">
        <w:r>
          <w:rPr>
            <w:color w:val="0000FF"/>
          </w:rPr>
          <w:t>пунктов 1</w:t>
        </w:r>
      </w:hyperlink>
      <w:r>
        <w:t xml:space="preserve">, </w:t>
      </w:r>
      <w:hyperlink w:anchor="P624" w:tooltip="1.1. Иностранные граждане и лица без гражданства, законно находящиеся в Российской Федерации, могут быть учредителями (участниками, членами) некоммерческих организаций, за исключением случаев, установленных международными договорами Российской Федерации или фе">
        <w:r>
          <w:rPr>
            <w:color w:val="0000FF"/>
          </w:rPr>
          <w:t>1</w:t>
        </w:r>
        <w:r>
          <w:rPr>
            <w:color w:val="0000FF"/>
          </w:rPr>
          <w:t>.1</w:t>
        </w:r>
      </w:hyperlink>
      <w:r>
        <w:t xml:space="preserve"> - </w:t>
      </w:r>
      <w:hyperlink w:anchor="P645" w:tooltip="1.3. Число учредителей некоммерческой организации не ограничено, если иное не установлено федеральным законом.">
        <w:r>
          <w:rPr>
            <w:color w:val="0000FF"/>
          </w:rPr>
          <w:t>1.3 статьи 15</w:t>
        </w:r>
      </w:hyperlink>
      <w:r>
        <w:t xml:space="preserve">, </w:t>
      </w:r>
      <w:hyperlink w:anchor="P829" w:tooltip="Статья 23. Государственная регистрация изменений учредительных документов некоммерческой организации">
        <w:r>
          <w:rPr>
            <w:color w:val="0000FF"/>
          </w:rPr>
          <w:t>статей 23</w:t>
        </w:r>
      </w:hyperlink>
      <w:r>
        <w:t xml:space="preserve"> и </w:t>
      </w:r>
      <w:hyperlink w:anchor="P844" w:tooltip="Статья 23.1. Отказ в государственной регистрации некоммерческой организации">
        <w:r>
          <w:rPr>
            <w:color w:val="0000FF"/>
          </w:rPr>
          <w:t>23.1</w:t>
        </w:r>
      </w:hyperlink>
      <w:r>
        <w:t xml:space="preserve">, </w:t>
      </w:r>
      <w:hyperlink w:anchor="P895" w:tooltip="2. Некоммерческая организация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ует указанным целям, при условии, что такая деятельность указа">
        <w:r>
          <w:rPr>
            <w:color w:val="0000FF"/>
          </w:rPr>
          <w:t>абзаца первого пункта 2 статьи 24</w:t>
        </w:r>
      </w:hyperlink>
      <w:r>
        <w:t xml:space="preserve"> (в части приобретения и реализации ценных бумаг и участия в товариществах на вере в качестве вкладчика), </w:t>
      </w:r>
      <w:hyperlink w:anchor="P1024" w:tooltip="1. Исполнительный орган некоммерческой организации может быть коллегиальным и (или) единоличным. Он осуществляет текущее руководство деятельностью некоммерческой организации и подотчетен высшему органу управления некоммерческой организацией.">
        <w:r>
          <w:rPr>
            <w:color w:val="0000FF"/>
          </w:rPr>
          <w:t>пункта 1 статьи 30</w:t>
        </w:r>
      </w:hyperlink>
      <w:r>
        <w:t xml:space="preserve">, </w:t>
      </w:r>
      <w:hyperlink w:anchor="P1212" w:tooltip="3. Некоммерческие организации обязаны ежегодно в форме электронного документа представлять в уполномоченный орган отчет о своей деятельности, о персональном составе высшего органа управления (в отношении унитарных и благотворительных организаций), иных органов">
        <w:r>
          <w:rPr>
            <w:color w:val="0000FF"/>
          </w:rPr>
          <w:t>пункт</w:t>
        </w:r>
        <w:r>
          <w:rPr>
            <w:color w:val="0000FF"/>
          </w:rPr>
          <w:t>ов 3</w:t>
        </w:r>
      </w:hyperlink>
      <w:r>
        <w:t xml:space="preserve">, </w:t>
      </w:r>
      <w:hyperlink w:anchor="P1216" w:tooltip="3.1. Утратил силу с 1 сентября 2025 года. - Федеральный закон от 31.07.2025 N 313-ФЗ.">
        <w:r>
          <w:rPr>
            <w:color w:val="0000FF"/>
          </w:rPr>
          <w:t>3.1</w:t>
        </w:r>
      </w:hyperlink>
      <w:r>
        <w:t xml:space="preserve">, </w:t>
      </w:r>
      <w:hyperlink w:anchor="P1279" w:tooltip="5. В отношении некоммерческой организации уполномоченный орган и его должностные лица в порядке, установленном законодательством Российской Федерации, имеют право:">
        <w:r>
          <w:rPr>
            <w:color w:val="0000FF"/>
          </w:rPr>
          <w:t>5</w:t>
        </w:r>
      </w:hyperlink>
      <w:r>
        <w:t xml:space="preserve">, </w:t>
      </w:r>
      <w:hyperlink w:anchor="P1304" w:tooltip="7. Некоммерческие организации обязаны информировать уполномоченный орган об изменении сведений, указанных в пункте 1 статьи 5 Федерального закона &quot;О государственной регистрации юридических лиц и индивидуальных предпринимателей&quot;, за исключением сведений о получ">
        <w:r>
          <w:rPr>
            <w:color w:val="0000FF"/>
          </w:rPr>
          <w:t>7</w:t>
        </w:r>
      </w:hyperlink>
      <w:r>
        <w:t xml:space="preserve"> и </w:t>
      </w:r>
      <w:hyperlink w:anchor="P1315" w:tooltip="10. Неоднократное непредставление некоммерческой организацией в установленный срок сведений, предусмотренных настоящей статьей, является основанием для обращения уполномоченного органа или его территориального органа в суд с заявлением о ликвидации данной неко">
        <w:r>
          <w:rPr>
            <w:color w:val="0000FF"/>
          </w:rPr>
          <w:t>10 статьи 32</w:t>
        </w:r>
      </w:hyperlink>
      <w:r>
        <w:t xml:space="preserve"> настоящего Федерального закона не распространяется на бюджетные учреждения.</w:t>
      </w:r>
    </w:p>
    <w:p w:rsidR="007730DC" w:rsidRDefault="0043481C">
      <w:pPr>
        <w:pStyle w:val="ConsPlusNormal0"/>
        <w:jc w:val="both"/>
      </w:pPr>
      <w:r>
        <w:t>(п. 4.1 вве</w:t>
      </w:r>
      <w:r>
        <w:t xml:space="preserve">ден Федеральным </w:t>
      </w:r>
      <w:hyperlink r:id="rId146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 </w:t>
            </w:r>
            <w:hyperlink r:id="rId147" w:tooltip="Федеральный закон от 06.11.2011 N 291-ФЗ (ред. от 23.05.2016) &quot;О внесении изменений в отдельные законодательные акты Российской Федерации в части, касающейся деятельности государственных академий наук и подведомственных им организаций&quot; {КонсультантПлюс}">
              <w:r>
                <w:rPr>
                  <w:color w:val="0000FF"/>
                </w:rPr>
                <w:t>20.11.2011</w:t>
              </w:r>
            </w:hyperlink>
            <w:r>
              <w:rPr>
                <w:color w:val="392C69"/>
              </w:rPr>
              <w:t xml:space="preserve"> п. 4 ст. 24 изложен в новой редакции. Норма </w:t>
            </w:r>
            <w:hyperlink r:id="rId148" w:tooltip="Федеральный закон от 12.01.1996 N 7-ФЗ (ред. от 18.07.2011) &quot;О некоммерческих организациях&quot; (с изм. и доп., вступающими в силу с 02.08.2011) ------------ Недействующая редакция {КонсультантПлюс}">
              <w:r>
                <w:rPr>
                  <w:color w:val="0000FF"/>
                </w:rPr>
                <w:t>абз. 4 п. 4 ст. 24</w:t>
              </w:r>
            </w:hyperlink>
            <w:r>
              <w:rPr>
                <w:color w:val="392C69"/>
              </w:rPr>
              <w:t xml:space="preserve"> прежней редакции соответствует норме </w:t>
            </w:r>
            <w:hyperlink w:anchor="P912" w:tooltip="Казенное учреждение не вправе выступать учредителем (участником) юридических лиц.">
              <w:r>
                <w:rPr>
                  <w:color w:val="0000FF"/>
                </w:rPr>
                <w:t>абз. 5</w:t>
              </w:r>
            </w:hyperlink>
            <w:r>
              <w:rPr>
                <w:color w:val="392C69"/>
              </w:rPr>
              <w:t xml:space="preserve"> указанного пункта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4" w:name="P79"/>
      <w:bookmarkEnd w:id="4"/>
      <w:r>
        <w:t xml:space="preserve">4.2. Действие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статьи 13.1</w:t>
        </w:r>
      </w:hyperlink>
      <w:r>
        <w:t xml:space="preserve">, </w:t>
      </w:r>
      <w:hyperlink w:anchor="P622" w:tooltip="1. Учредителями некоммерческой организации в зависимости от ее организационно-правовых форм могут выступать полностью дееспособные граждане и (или) юридические лица.">
        <w:r>
          <w:rPr>
            <w:color w:val="0000FF"/>
          </w:rPr>
          <w:t>пунктов 1</w:t>
        </w:r>
      </w:hyperlink>
      <w:r>
        <w:t xml:space="preserve">, </w:t>
      </w:r>
      <w:hyperlink w:anchor="P624" w:tooltip="1.1. Иностранные граждане и лица без гражданства, законно находящиеся в Российской Федерации, могут быть учредителями (участниками, членами) некоммерческих организаций, за исключением случаев, установленных международными договорами Российской Федерации или фе">
        <w:r>
          <w:rPr>
            <w:color w:val="0000FF"/>
          </w:rPr>
          <w:t>1.1</w:t>
        </w:r>
      </w:hyperlink>
      <w:r>
        <w:t xml:space="preserve"> - </w:t>
      </w:r>
      <w:hyperlink w:anchor="P645" w:tooltip="1.3. Число учредителей некоммерческой организации не ограничено, если иное не установлено федеральным законом.">
        <w:r>
          <w:rPr>
            <w:color w:val="0000FF"/>
          </w:rPr>
          <w:t>1.3 статьи 15</w:t>
        </w:r>
      </w:hyperlink>
      <w:r>
        <w:t xml:space="preserve">, </w:t>
      </w:r>
      <w:hyperlink w:anchor="P745" w:tooltip="Статья 18. Ликвидация некоммерческой организации">
        <w:r>
          <w:rPr>
            <w:color w:val="0000FF"/>
          </w:rPr>
          <w:t>статей 18</w:t>
        </w:r>
      </w:hyperlink>
      <w:r>
        <w:t xml:space="preserve">, </w:t>
      </w:r>
      <w:hyperlink w:anchor="P779" w:tooltip="Статья 19. Порядок ликвидации некоммерческой организации">
        <w:r>
          <w:rPr>
            <w:color w:val="0000FF"/>
          </w:rPr>
          <w:t>19</w:t>
        </w:r>
      </w:hyperlink>
      <w:r>
        <w:t xml:space="preserve">, </w:t>
      </w:r>
      <w:hyperlink w:anchor="P809" w:tooltip="Статья 20. Имущество ликвидируемой некоммерческой организации">
        <w:r>
          <w:rPr>
            <w:color w:val="0000FF"/>
          </w:rPr>
          <w:t>20</w:t>
        </w:r>
      </w:hyperlink>
      <w:r>
        <w:t xml:space="preserve">, </w:t>
      </w:r>
      <w:hyperlink w:anchor="P829" w:tooltip="Статья 23. Государственная регистрация изменений учредительных документов некоммерческой организации">
        <w:r>
          <w:rPr>
            <w:color w:val="0000FF"/>
          </w:rPr>
          <w:t>23</w:t>
        </w:r>
      </w:hyperlink>
      <w:r>
        <w:t xml:space="preserve"> и </w:t>
      </w:r>
      <w:hyperlink w:anchor="P844" w:tooltip="Статья 23.1. Отказ в государственной регистрации некоммерческой организации">
        <w:r>
          <w:rPr>
            <w:color w:val="0000FF"/>
          </w:rPr>
          <w:t>23.1</w:t>
        </w:r>
      </w:hyperlink>
      <w:r>
        <w:t xml:space="preserve">, </w:t>
      </w:r>
      <w:hyperlink w:anchor="P895" w:tooltip="2. Некоммерческая организация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ует указанным целям, при условии, что такая деятельность указа">
        <w:r>
          <w:rPr>
            <w:color w:val="0000FF"/>
          </w:rPr>
          <w:t>абзаца первого пункта</w:t>
        </w:r>
        <w:r>
          <w:rPr>
            <w:color w:val="0000FF"/>
          </w:rPr>
          <w:t xml:space="preserve"> 2</w:t>
        </w:r>
      </w:hyperlink>
      <w:r>
        <w:t xml:space="preserve"> (в части приобретения и реализации ценных бумаг и участия в товариществах на вере в качестве вкладчика), </w:t>
      </w:r>
      <w:hyperlink w:anchor="P901" w:tooltip="3. Некоммерческая организация ведет учет доходов и расходов по предпринимательской и иной приносящей доходы деятельности.">
        <w:r>
          <w:rPr>
            <w:color w:val="0000FF"/>
          </w:rPr>
          <w:t>пункта 3</w:t>
        </w:r>
      </w:hyperlink>
      <w:r>
        <w:t xml:space="preserve"> и </w:t>
      </w:r>
      <w:hyperlink w:anchor="P907" w:tooltip="4. В интересах достижения целей, предусмотренных уставом некоммерческой организации, она может создавать другие некоммерческие организации и вступать в ассоциации и союзы.">
        <w:r>
          <w:rPr>
            <w:color w:val="0000FF"/>
          </w:rPr>
          <w:t>пункта 4</w:t>
        </w:r>
      </w:hyperlink>
      <w:r>
        <w:t xml:space="preserve"> (за исключением </w:t>
      </w:r>
      <w:hyperlink w:anchor="P912" w:tooltip="Казенное учреждение не вправе выступать учредителем (участником) юридических лиц.">
        <w:r>
          <w:rPr>
            <w:color w:val="0000FF"/>
          </w:rPr>
          <w:t>абзаца четвертого</w:t>
        </w:r>
      </w:hyperlink>
      <w:r>
        <w:t xml:space="preserve">) статьи 24, </w:t>
      </w:r>
      <w:hyperlink w:anchor="P1024" w:tooltip="1. Исполнительный орган некоммерческой организации может быть коллегиальным и (или) единоличным. Он осуществляет текущее руководство деятельностью некоммерческой организации и подотчетен высшему органу управления некоммерческой организацией.">
        <w:r>
          <w:rPr>
            <w:color w:val="0000FF"/>
          </w:rPr>
          <w:t>пункта 1 статьи 30</w:t>
        </w:r>
      </w:hyperlink>
      <w:r>
        <w:t xml:space="preserve">, </w:t>
      </w:r>
      <w:hyperlink w:anchor="P1212" w:tooltip="3. Некоммерческие организации обязаны ежегодно в форме электронного документа представлять в уполномоченный орган отчет о своей деятельности, о персональном составе высшего органа управления (в отношении унитарных и благотворительных организаций), иных органов">
        <w:r>
          <w:rPr>
            <w:color w:val="0000FF"/>
          </w:rPr>
          <w:t>пунктов 3</w:t>
        </w:r>
      </w:hyperlink>
      <w:r>
        <w:t xml:space="preserve">, </w:t>
      </w:r>
      <w:hyperlink w:anchor="P1216" w:tooltip="3.1. Утратил силу с 1 сентября 2025 года. - Федеральный закон от 31.07.2025 N 313-ФЗ.">
        <w:r>
          <w:rPr>
            <w:color w:val="0000FF"/>
          </w:rPr>
          <w:t>3.1</w:t>
        </w:r>
      </w:hyperlink>
      <w:r>
        <w:t xml:space="preserve">, </w:t>
      </w:r>
      <w:hyperlink w:anchor="P1279" w:tooltip="5. В отношении некоммерческой организации уполномоченный орган и его должностные лица в порядке, установленном законодательством Российской Федерации, имеют право:">
        <w:r>
          <w:rPr>
            <w:color w:val="0000FF"/>
          </w:rPr>
          <w:t>5</w:t>
        </w:r>
      </w:hyperlink>
      <w:r>
        <w:t xml:space="preserve">, </w:t>
      </w:r>
      <w:hyperlink w:anchor="P1304" w:tooltip="7. Некоммерческие организации обязаны информировать уполномоченный орган об изменении сведений, указанных в пункте 1 статьи 5 Федерального закона &quot;О государственной регистрации юридических лиц и индивидуальных предпринимателей&quot;, за исключением сведений о получ">
        <w:r>
          <w:rPr>
            <w:color w:val="0000FF"/>
          </w:rPr>
          <w:t>7</w:t>
        </w:r>
      </w:hyperlink>
      <w:r>
        <w:t xml:space="preserve">, </w:t>
      </w:r>
      <w:hyperlink w:anchor="P1315" w:tooltip="10. Неоднократное непредставление некоммерческой организацией в установленный срок сведений, предусмотренных настоящей статьей, является основанием для обращения уполномоченного органа или его территориального органа в суд с заявлением о ликвидации данной неко">
        <w:r>
          <w:rPr>
            <w:color w:val="0000FF"/>
          </w:rPr>
          <w:t>10</w:t>
        </w:r>
      </w:hyperlink>
      <w:r>
        <w:t xml:space="preserve"> и </w:t>
      </w:r>
      <w:hyperlink w:anchor="P1325" w:tooltip="14. Федеральные органы государственного финансового контроля, федеральный орган исполнительной власти, уполномоченный по контролю и надзору в области налогов и сборов, устанавливают соответствие расходования денежных средств и использования иного имущества нек">
        <w:r>
          <w:rPr>
            <w:color w:val="0000FF"/>
          </w:rPr>
          <w:t>14 статьи 32</w:t>
        </w:r>
      </w:hyperlink>
      <w:r>
        <w:t xml:space="preserve"> настоящего Федерального закона не распространяется на казенные учреждения.</w:t>
      </w:r>
    </w:p>
    <w:p w:rsidR="007730DC" w:rsidRDefault="0043481C">
      <w:pPr>
        <w:pStyle w:val="ConsPlusNormal0"/>
        <w:jc w:val="both"/>
      </w:pPr>
      <w:r>
        <w:t>(п. 4.2 вв</w:t>
      </w:r>
      <w:r>
        <w:t xml:space="preserve">еден Федеральным </w:t>
      </w:r>
      <w:hyperlink r:id="rId149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Действие настоящего Федерального закона не распространяется на органы государственной влас</w:t>
      </w:r>
      <w:r>
        <w:t>ти, иные государственные органы, органы управления государственными внебюджетными фондами, органы местного самоуправления, публично-правовые компании, а также на автономные учреждения, если иное не установлено федеральным законом.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150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18-ФЗ, в ред. Федеральных законов от 08.05.2010 </w:t>
      </w:r>
      <w:hyperlink r:id="rId15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03.07.2016 </w:t>
      </w:r>
      <w:hyperlink r:id="rId152" w:tooltip="Федеральный закон от 03.07.2016 N 236-ФЗ (ред. от 23.05.2025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5" w:name="P83"/>
      <w:bookmarkEnd w:id="5"/>
      <w:r>
        <w:t xml:space="preserve">6. Действие </w:t>
      </w:r>
      <w:hyperlink w:anchor="P675" w:tooltip="Статья 15.1. Учет некоммерческих организаций, учредителем (участником) которых является Российская Федерация">
        <w:r>
          <w:rPr>
            <w:color w:val="0000FF"/>
          </w:rPr>
          <w:t>статьи 15.1</w:t>
        </w:r>
      </w:hyperlink>
      <w:r>
        <w:t xml:space="preserve">, </w:t>
      </w:r>
      <w:hyperlink w:anchor="P1207" w:tooltip="Некоммерческие организации, получившие денежные средства и иное имущество от иностранных источников, которые указаны в статье 3 Федерального закона от 14 июля 2022 года N 255-ФЗ &quot;О контроле за деятельностью лиц, находящихся под иностранным влиянием&quot;, ведут раз">
        <w:r>
          <w:rPr>
            <w:color w:val="0000FF"/>
          </w:rPr>
          <w:t>абзаца третьего пункта 1 статьи 32</w:t>
        </w:r>
      </w:hyperlink>
      <w:r>
        <w:t xml:space="preserve"> настоящего Федерального закона не распространя</w:t>
      </w:r>
      <w:r>
        <w:t>ется на государственные корпорации, государственные компании, а также на созданные ими некоммерческие организации, государственные и муниципальные (в том числе бюджетные) учреждения.</w:t>
      </w:r>
    </w:p>
    <w:p w:rsidR="007730DC" w:rsidRDefault="0043481C">
      <w:pPr>
        <w:pStyle w:val="ConsPlusNormal0"/>
        <w:jc w:val="both"/>
      </w:pPr>
      <w:r>
        <w:t xml:space="preserve">(п. 6 введен Федеральным </w:t>
      </w:r>
      <w:hyperlink r:id="rId153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законом</w:t>
        </w:r>
      </w:hyperlink>
      <w:r>
        <w:t xml:space="preserve"> от 20.07.2012 N 121-ФЗ; в ред. Федеральных законов от 05.12.2022 </w:t>
      </w:r>
      <w:hyperlink r:id="rId154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13.12.2024 </w:t>
      </w:r>
      <w:hyperlink r:id="rId155" w:tooltip="Федеральный закон от 13.12.2024 N 457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N 457-ФЗ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7. Утратил силу. - Федеральный </w:t>
      </w:r>
      <w:hyperlink r:id="rId156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05.12.2022 N 498-ФЗ.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2. Некоммерческая организация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Некоммерческой организацией является организация, не имеющая извлечение прибыли в качестве основной цели своей деятельности и не распределяющая полученную прибыль между участниками.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6" w:name="P90"/>
      <w:bookmarkEnd w:id="6"/>
      <w:r>
        <w:lastRenderedPageBreak/>
        <w:t>2. Некоммерческие организации мог</w:t>
      </w:r>
      <w:r>
        <w:t>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</w:t>
      </w:r>
      <w:r>
        <w:t>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2.1. Социально ориентированными некоммерческими организациями приз</w:t>
      </w:r>
      <w:r>
        <w:t>наются некоммерческие организации, созданные в предусмотренных настоящим Федеральным законом формах (за исключением государственных корпораций, государственных компаний, общественных объединений, являющихся политическими партиями, государственных и муницип</w:t>
      </w:r>
      <w:r>
        <w:t xml:space="preserve">альных учреждений) и осуществляющие деятельность, направленную на решение социальных проблем, развитие гражданского общества в Российской Федерации, а также виды деятельности, предусмотренные </w:t>
      </w:r>
      <w:hyperlink w:anchor="P1058" w:tooltip="1. Органы государственной власти,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">
        <w:r>
          <w:rPr>
            <w:color w:val="0000FF"/>
          </w:rPr>
          <w:t>статьей 31.1</w:t>
        </w:r>
      </w:hyperlink>
      <w:r>
        <w:t xml:space="preserve"> настоящего Фе</w:t>
      </w:r>
      <w:r>
        <w:t>дерального закона.</w:t>
      </w:r>
    </w:p>
    <w:p w:rsidR="007730DC" w:rsidRDefault="0043481C">
      <w:pPr>
        <w:pStyle w:val="ConsPlusNormal0"/>
        <w:jc w:val="both"/>
      </w:pPr>
      <w:r>
        <w:t xml:space="preserve">(п. 2.1 введен Федеральным </w:t>
      </w:r>
      <w:hyperlink r:id="rId157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40-ФЗ; в ред. Федерального </w:t>
      </w:r>
      <w:hyperlink r:id="rId158" w:tooltip="Федеральный закон от 26.02.2024 N 32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26.02.2024 N 32-ФЗ)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7" w:name="P93"/>
      <w:bookmarkEnd w:id="7"/>
      <w:r>
        <w:t>2.2. Под некоммерческой организа</w:t>
      </w:r>
      <w:r>
        <w:t>цией - исполнителем общественно полезных услуг понимается социально ориентированная некоммерческая организация, которая не является иностранным агентом, не имеет задолженностей по налогам и сборам, иным предусмотренным законодательством Российской Федераци</w:t>
      </w:r>
      <w:r>
        <w:t>и обязательным платежам и соответствует одному из следующих требований: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" w:name="P95"/>
      <w:bookmarkEnd w:id="8"/>
      <w:r>
        <w:t>1) оказание на протяжении не менее чем одного года общественно полезных услуг надлежащего качества;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9" w:name="P96"/>
      <w:bookmarkEnd w:id="9"/>
      <w:r>
        <w:t>2) надлежащая реализация прое</w:t>
      </w:r>
      <w:r>
        <w:t xml:space="preserve">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</w:t>
      </w:r>
      <w:hyperlink r:id="rId160" w:tooltip="Указ Президента РФ от 30.01.2019 N 30 (ред. от 17.07.2025) &quot;О грантах Президента Российской Федерации, предоставляемых на развитие гражданского общества&quot; (вместе с &quot;Положением о грантах Президента Российской Федерации, предоставляемых на развитие гражданского ">
        <w:r>
          <w:rPr>
            <w:color w:val="0000FF"/>
          </w:rPr>
          <w:t>грантов</w:t>
        </w:r>
      </w:hyperlink>
      <w:r>
        <w:t xml:space="preserve"> Президента Российской Федерации, предоставляемых на развитие гражданского общества (далее - проекты по оказанию общественно полезных услуг).</w:t>
      </w:r>
    </w:p>
    <w:p w:rsidR="007730DC" w:rsidRDefault="0043481C">
      <w:pPr>
        <w:pStyle w:val="ConsPlusNormal0"/>
        <w:jc w:val="both"/>
      </w:pPr>
      <w:r>
        <w:t xml:space="preserve">(п. 2.2 в ред. Федерального </w:t>
      </w:r>
      <w:hyperlink r:id="rId161" w:tooltip="Федеральный закон от 18.03.2020 N 60-ФЗ &quot;О внесении изменений в статьи 2 и 31.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18.03.2020 N 60-ФЗ)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2.3. Под ресурсным центром поддержки социально ориентированных некоммерческих организаций понимается некоммерческая организация, созданная в одной из предусмотренных настоящим Федеральным законом форм и осуществляющая в соответствии</w:t>
      </w:r>
      <w:r>
        <w:t xml:space="preserve"> с учредительными документами деятельность, направленную на развитие и поддержку некоммерческих организаций, осуществляющих виды деятельности, предусмотренные </w:t>
      </w:r>
      <w:hyperlink w:anchor="P1054" w:tooltip="Статья 31.1. Поддержка социально ориентированных некоммерческих организаций органами государственной власти и органами местного самоуправления">
        <w:r>
          <w:rPr>
            <w:color w:val="0000FF"/>
          </w:rPr>
          <w:t>статьей 31.1</w:t>
        </w:r>
      </w:hyperlink>
      <w:r>
        <w:t xml:space="preserve"> настоящего Федерального закона.</w:t>
      </w:r>
    </w:p>
    <w:p w:rsidR="007730DC" w:rsidRDefault="0043481C">
      <w:pPr>
        <w:pStyle w:val="ConsPlusNormal0"/>
        <w:jc w:val="both"/>
      </w:pPr>
      <w:r>
        <w:t xml:space="preserve">(п. 2.3 введен Федеральным </w:t>
      </w:r>
      <w:hyperlink r:id="rId162" w:tooltip="Федеральный закон от 27.11.2023 N 5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27.11.2023 N 558-ФЗ)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Некоммерческие организации могут создаваться в форме общественных и</w:t>
      </w:r>
      <w:r>
        <w:t>ли религиозных организаций (объединений), общин коренных малочисленных народов Российской Федерации, казачьих обществ, некоммерческих партнерств, учреждений, автономных некоммерческих организаций, социальных, благотворительных и иных фондов, ассоциаций и с</w:t>
      </w:r>
      <w:r>
        <w:t>оюзов, а также в других формах, предусмотренных федеральными законами.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01.12.2007 </w:t>
      </w:r>
      <w:hyperlink r:id="rId163" w:tooltip="Федеральный закон от 01.12.2007 N 30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N 300-ФЗ</w:t>
        </w:r>
      </w:hyperlink>
      <w:r>
        <w:t xml:space="preserve">, от 03.06.2009 </w:t>
      </w:r>
      <w:hyperlink r:id="rId164" w:tooltip="Федеральный закон от 03.06.2009 N 107-ФЗ &quot;О внесении изменений в Федеральный закон &quot;О некоммерческих организациях&quot; и статью 2 Федерального закона &quot;О государственной службе российского казачества&quot; {КонсультантПлюс}">
        <w:r>
          <w:rPr>
            <w:color w:val="0000FF"/>
          </w:rPr>
          <w:t>N 107-ФЗ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lastRenderedPageBreak/>
        <w:t>4. Под иностранной некомме</w:t>
      </w:r>
      <w:r>
        <w:t>рческой неправительственной организацией в настоящем Федеральном законе понимается организация, не имеющая извлечение прибыли в качестве основной цели своей деятельности и не распределяющая полученную прибыль между участниками, созданная за пределами терри</w:t>
      </w:r>
      <w:r>
        <w:t>тории Российской Федерации в соответствии с законодательством иностранного государства, учредителями (участниками) которой не являются государственные органы.</w:t>
      </w:r>
    </w:p>
    <w:p w:rsidR="007730DC" w:rsidRDefault="0043481C">
      <w:pPr>
        <w:pStyle w:val="ConsPlusNormal0"/>
        <w:jc w:val="both"/>
      </w:pPr>
      <w:r>
        <w:t xml:space="preserve">(п. 4 введен Федеральным </w:t>
      </w:r>
      <w:hyperlink r:id="rId165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Иностранная нек</w:t>
      </w:r>
      <w:r>
        <w:t>оммерческая неправительственная организация осуществляет свою деятельность на территории Российской Федерации через свои структурные подразделения - отделения, филиалы и представительства.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Структурное подразделение - отделение иностранной некоммерческой не</w:t>
      </w:r>
      <w:r>
        <w:t xml:space="preserve">правительственной организации признается формой некоммерческой организации и подлежит государственной регистрации в порядке, предусмотренном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статьей 13.1</w:t>
        </w:r>
      </w:hyperlink>
      <w:r>
        <w:t xml:space="preserve"> на</w:t>
      </w:r>
      <w:r>
        <w:t>стоящего Федерального закона.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Структурные подразделения - филиалы и представительства иностранных некоммерческих неправительственных организаций приобретают правоспособность на территории Российской Федерации со дня внесения в </w:t>
      </w:r>
      <w:hyperlink r:id="rId166" w:tooltip="Приказ Минюста России от 29.11.2023 N 348 &quot;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, размещения указанного реестра на официальном сайте Министерств">
        <w:r>
          <w:rPr>
            <w:color w:val="0000FF"/>
          </w:rPr>
          <w:t>реестр</w:t>
        </w:r>
      </w:hyperlink>
      <w:r>
        <w:t xml:space="preserve"> филиалов и представительств международных организаций и иностранных некоммерческих неправительственных организаций сведений о соответствующем структурн</w:t>
      </w:r>
      <w:r>
        <w:t xml:space="preserve">ом подразделении в порядке, предусмотренном </w:t>
      </w:r>
      <w:hyperlink w:anchor="P532" w:tooltip="Статья 13.2.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">
        <w:r>
          <w:rPr>
            <w:color w:val="0000FF"/>
          </w:rPr>
          <w:t>статьей 13.2</w:t>
        </w:r>
      </w:hyperlink>
      <w:r>
        <w:t xml:space="preserve"> настоящ</w:t>
      </w:r>
      <w:r>
        <w:t>его Федерального закона.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0" w:name="P107"/>
      <w:bookmarkEnd w:id="10"/>
      <w:r>
        <w:t xml:space="preserve">Иностранная некоммерческая неправительственная организация,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</w:t>
      </w:r>
      <w:r>
        <w:t xml:space="preserve">организаций, не имеющая зарегистрированного в порядке, предусмотренном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статьей 13.1</w:t>
        </w:r>
      </w:hyperlink>
      <w:r>
        <w:t xml:space="preserve"> настоящего Федерального закона, структурного подразделения - отделения, </w:t>
      </w:r>
      <w:r>
        <w:t>имеет право участвовать в мероприятиях, проводимых на территории Российской Федерации, по приглашению задействованных в организации и (или) проведении таких мероприятий государственных органов, органов местного самоуправления и (или) организаций, указанных</w:t>
      </w:r>
      <w:r>
        <w:t xml:space="preserve"> в </w:t>
      </w:r>
      <w:hyperlink w:anchor="P113" w:tooltip="Организациями,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, проводимых на территории Российской Федерации, являются:">
        <w:r>
          <w:rPr>
            <w:color w:val="0000FF"/>
          </w:rPr>
          <w:t>абзацах седьмом</w:t>
        </w:r>
      </w:hyperlink>
      <w:r>
        <w:t xml:space="preserve"> - </w:t>
      </w:r>
      <w:hyperlink w:anchor="P125" w:tooltip="организации, созданные на основании федеральных законов, актов Президента Российской Федерации или Правительства Российской Федерации.">
        <w:r>
          <w:rPr>
            <w:color w:val="0000FF"/>
          </w:rPr>
          <w:t>тринадцатом</w:t>
        </w:r>
      </w:hyperlink>
      <w:r>
        <w:t xml:space="preserve"> настоящего пункта.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67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Государственные органы, органы местного самоуправления и (или) организации, указанные в </w:t>
      </w:r>
      <w:hyperlink w:anchor="P113" w:tooltip="Организациями,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, проводимых на территории Российской Федерации, являются:">
        <w:r>
          <w:rPr>
            <w:color w:val="0000FF"/>
          </w:rPr>
          <w:t>абзацах седьмом</w:t>
        </w:r>
      </w:hyperlink>
      <w:r>
        <w:t xml:space="preserve"> - </w:t>
      </w:r>
      <w:hyperlink w:anchor="P125" w:tooltip="организации, созданные на основании федеральных законов, актов Президента Российской Федерации или Правительства Российской Федерации.">
        <w:r>
          <w:rPr>
            <w:color w:val="0000FF"/>
          </w:rPr>
          <w:t>тринадцатом</w:t>
        </w:r>
      </w:hyperlink>
      <w:r>
        <w:t xml:space="preserve"> настоящего пункта, при проведении мероприятия с участием иностранной некоммерческой неправительственной организации, сведения о структурных подразделениях которой отсутствуют в реестре филиалов и представительств международных организаций и иностранных не</w:t>
      </w:r>
      <w:r>
        <w:t xml:space="preserve">коммерческих неправительственных организаций, не имеющей зарегистрированного в порядке, предусмотренном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статьей 13.1</w:t>
        </w:r>
      </w:hyperlink>
      <w:r>
        <w:t xml:space="preserve"> настоящего Федерального закона, структу</w:t>
      </w:r>
      <w:r>
        <w:t>рного подразделения - отделения, уведомляют о таком участии федеральный орган исполнительной власти, уполномоченный в сфере регистрации некоммерческих организаций (далее - уполномоченный орган), или его территориальный орган не позднее чем за 10 рабочих дн</w:t>
      </w:r>
      <w:r>
        <w:t>ей до проведения указанного мероприятия. Информация о проведении мероприятия с участием иностранной некоммерческой неправительственной организации, сведения о структурных подразделениях которой отсутствуют в реестре филиалов и представительств международны</w:t>
      </w:r>
      <w:r>
        <w:t xml:space="preserve">х организаций и иностранных некоммерческих неправительственных организаций, не имеющей зарегистрированного в порядке, предусмотренном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статьей 13.1</w:t>
        </w:r>
      </w:hyperlink>
      <w:r>
        <w:t xml:space="preserve"> настоящег</w:t>
      </w:r>
      <w:r>
        <w:t xml:space="preserve">о Федерального закона, структурного подразделения - отделения, подлежит размещению на официальном сайте </w:t>
      </w:r>
      <w:r>
        <w:lastRenderedPageBreak/>
        <w:t>уполномоченного органа в информационно-телекоммуникационной сети "Интернет".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68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hyperlink r:id="rId169" w:tooltip="Приказ Минюста России от 29.11.2023 N 349 &quot;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, сведения о структурных подразделениях которой отсутствуют в реестре">
        <w:r>
          <w:rPr>
            <w:color w:val="0000FF"/>
          </w:rPr>
          <w:t>Порядок</w:t>
        </w:r>
      </w:hyperlink>
      <w:r>
        <w:t xml:space="preserve"> и сроки размещения информации о проведении мероприятия с участием иностранной некоммерческой неправительственной организации, сведения о </w:t>
      </w:r>
      <w:r>
        <w:t xml:space="preserve">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организаций, не имеющей зарегистрированного в порядке, предусмотренном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статьей 13.1</w:t>
        </w:r>
      </w:hyperlink>
      <w:r>
        <w:t xml:space="preserve"> настоящего Федерального закона, структурного подразделения - отделения, а также </w:t>
      </w:r>
      <w:hyperlink r:id="rId170" w:tooltip="Приказ Минюста России от 29.11.2023 N 349 &quot;Об утверждении Порядка и сроков размещения информации о проведении мероприятия с участием иностранной некоммерческой неправительственной организации, сведения о структурных подразделениях которой отсутствуют в реестре">
        <w:r>
          <w:rPr>
            <w:color w:val="0000FF"/>
          </w:rPr>
          <w:t>форма</w:t>
        </w:r>
      </w:hyperlink>
      <w:r>
        <w:t xml:space="preserve"> уведомления о проведении мероприятия с участием такой организации утверждается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1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1" w:name="P113"/>
      <w:bookmarkEnd w:id="11"/>
      <w:r>
        <w:t>Организациями, которые в соответствии с положениями настоящей статьи вправе пригласить иностранную некоммерческую неправительственную организацию для участия в мероприятиях, проводимых на территории Российской Федерации, явля</w:t>
      </w:r>
      <w:r>
        <w:t>ются: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2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организации, учредителями которых является Российская Федерация или государственный орган;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3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публично-правовые компании, государственн</w:t>
      </w:r>
      <w:r>
        <w:t>ые корпорации и государственные компании;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4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государственные внебюджетные фонды;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5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общественно-государственные и государственно-общественные об</w:t>
      </w:r>
      <w:r>
        <w:t>ъединения;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6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организации, находящиеся под прямым или косвенным контролем государственных органов, выраженным в обязанности исполнять указания, распоряжения, осуществлять действия, определенные иным о</w:t>
      </w:r>
      <w:r>
        <w:t>бразом;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7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2" w:name="P125"/>
      <w:bookmarkEnd w:id="12"/>
      <w:r>
        <w:t>организации, созданные на основании федеральных законов, актов Президента Российской Федерации или Правительства Российской Федерации.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178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179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6. Утратил силу с 1 декабря 2022 года. - Федеральный </w:t>
      </w:r>
      <w:hyperlink r:id="rId18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3. Правовое положение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</w:t>
      </w:r>
      <w:r>
        <w:t xml:space="preserve">екоммерческая организация считается созданной как юридическое лицо с момента ее государственной регистрации в установленном законом </w:t>
      </w:r>
      <w:hyperlink r:id="rId181" w:tooltip="Справочная информация: &quot;Государственная регистрация некоммерческих организаций, структурных подразделений (отделений, филиалов и представительств) иностранной некоммерческой неправительственной организации, общественных объединений&quot; (Материал подготовлен специ">
        <w:r>
          <w:rPr>
            <w:color w:val="0000FF"/>
          </w:rPr>
          <w:t>порядке</w:t>
        </w:r>
      </w:hyperlink>
      <w:r>
        <w:t>, имеет в с</w:t>
      </w:r>
      <w:r>
        <w:t xml:space="preserve">обственности или в оперативном управлении обособленное имущество, отвечает (за исключением случаев, установленных законом) по своим обязательствам этим имуществом, может от своего имени </w:t>
      </w:r>
      <w:r>
        <w:lastRenderedPageBreak/>
        <w:t>приобретать и осуществлять имущественные и неимущественные права, нест</w:t>
      </w:r>
      <w:r>
        <w:t>и обязанности, быть истцом и ответчиком в суде.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03.11.2006 </w:t>
      </w:r>
      <w:hyperlink r:id="rId182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N 175-ФЗ</w:t>
        </w:r>
      </w:hyperlink>
      <w:r>
        <w:t xml:space="preserve">, от 08.05.2010 </w:t>
      </w:r>
      <w:hyperlink r:id="rId183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Некоммерческая организация должна иметь самостоятельный баланс и (или) смету.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Некоммерческая организация создается без ограничения срока деятельности, если иное не установлено учредительными документами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Некоммерческая организация вправе в установленном порядке открывать счета в банках на территории Российской Федерации и за пределами ее территории, за исключением случаев, установленных федеральным законом.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Некоммерческая организация вправе иметь печать с полным наименованием этой некоммерческой организации на русском языке, штампы и блан</w:t>
      </w:r>
      <w:r>
        <w:t>ки со своим наименованием. Федеральным законом может быть предусмотрена обязанность некоммерческой организации использовать печать.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Сведения о наличии печати должны содержаться в уставе некоммерческой организации.</w:t>
      </w:r>
    </w:p>
    <w:p w:rsidR="007730DC" w:rsidRDefault="0043481C">
      <w:pPr>
        <w:pStyle w:val="ConsPlusNormal0"/>
        <w:jc w:val="both"/>
      </w:pPr>
      <w:r>
        <w:t xml:space="preserve">(п. 4 в ред. Федерального </w:t>
      </w:r>
      <w:hyperlink r:id="rId186" w:tooltip="Федеральный закон от 02.11.2023 N 525-ФЗ &quot;О внесении изменений в статьи 3 и 9.1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02.11.2023 N 525-ФЗ)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Некоммерческие организации вправе иметь символику - эмблемы, гербы, иные геральдические знаки, флаги и гимны, описание которой должно содержаться в учредительных документах.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Символика некоммерческих организаций должна со</w:t>
      </w:r>
      <w:r>
        <w:t xml:space="preserve">ответствовать требованиям </w:t>
      </w:r>
      <w:hyperlink r:id="rId187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об охране интеллектуальной собственности.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Символика некоммерческих организаций не должна совпадать с государственной символикой Российской Федерации, государственной символикой суб</w:t>
      </w:r>
      <w:r>
        <w:t>ъектов Российской Федерации, символикой муниципальных образований, федеральных органов государственной власти, органов государственной власти субъектов Российской Федерации, Вооруженных Сил Российской Федерации, других войск, воинских формирований и органо</w:t>
      </w:r>
      <w:r>
        <w:t>в, в которых федеральным законом предусмотрена военная служба, символикой иностранных государств, а также с символикой международных организаций.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качестве символики некоммерческой организации не могут быть использованы эмблемы и иные символы, описание ко</w:t>
      </w:r>
      <w:r>
        <w:t>торых ранее включено в устав существующей в Российской Федерации политической партии, а также эмблемы и иные символы организаций, деятельность которых на территории Российской Федерации запрещена.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Символика некоммерческих организаций не должна порочить Государственный флаг Российской Федерации, Государственный герб Российской Федерации, Государственный гимн Российской Федерации, флаги, гербы и гимны субъектов Российской Федерации, муниципальных обра</w:t>
      </w:r>
      <w:r>
        <w:t>зований, иностранных государств, религиозные символы, а также оскорблять расовые, национальные или религиозные чувства.</w:t>
      </w:r>
    </w:p>
    <w:p w:rsidR="007730DC" w:rsidRDefault="0043481C">
      <w:pPr>
        <w:pStyle w:val="ConsPlusNormal0"/>
        <w:jc w:val="both"/>
      </w:pPr>
      <w:r>
        <w:lastRenderedPageBreak/>
        <w:t xml:space="preserve">(п. 5 введен Федеральным </w:t>
      </w:r>
      <w:hyperlink r:id="rId188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21.07.2014 N 236-ФЗ)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4. Наименование и м</w:t>
      </w:r>
      <w:r>
        <w:t>есто нахождения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Некоммерческая организация имеет наименование, содержащее указание на ее организационно-правовую форму и характер деятельности.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Наименование некоммерческой организации, созданной в форме государственного или м</w:t>
      </w:r>
      <w:r>
        <w:t>униципального учреждения, может включать указание на ее тип.</w:t>
      </w:r>
    </w:p>
    <w:p w:rsidR="007730DC" w:rsidRDefault="0043481C">
      <w:pPr>
        <w:pStyle w:val="ConsPlusNormal0"/>
        <w:jc w:val="both"/>
      </w:pPr>
      <w:r>
        <w:t xml:space="preserve">(п. 1 в ред. Федерального </w:t>
      </w:r>
      <w:hyperlink r:id="rId189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<w:r>
          <w:rPr>
            <w:color w:val="0000FF"/>
          </w:rPr>
          <w:t>закона</w:t>
        </w:r>
      </w:hyperlink>
      <w:r>
        <w:t xml:space="preserve"> от 18.07.2011 N 239-ФЗ)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1.1. Некоммерческая организация, наименован</w:t>
      </w:r>
      <w:r>
        <w:t>ие которой зарегистрировано в установленном порядке, имеет исключительное право его использования.</w:t>
      </w:r>
    </w:p>
    <w:p w:rsidR="007730DC" w:rsidRDefault="0043481C">
      <w:pPr>
        <w:pStyle w:val="ConsPlusNormal0"/>
        <w:jc w:val="both"/>
      </w:pPr>
      <w:r>
        <w:t xml:space="preserve">(п. 1.1 введен Федеральным </w:t>
      </w:r>
      <w:hyperlink r:id="rId190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<w:r>
          <w:rPr>
            <w:color w:val="0000FF"/>
          </w:rPr>
          <w:t>законом</w:t>
        </w:r>
      </w:hyperlink>
      <w:r>
        <w:t xml:space="preserve"> от 18.07.2011 N 239-ФЗ)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 </w:t>
      </w:r>
      <w:r>
        <w:t>Место нахождения некоммерческой организации определяется местом ее государственной регистрации.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Наименование и место нахождения некомм</w:t>
      </w:r>
      <w:r>
        <w:t>ерческой организации указываются в ее учредительных документах.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3" w:name="P159"/>
      <w:bookmarkEnd w:id="13"/>
      <w:r>
        <w:t>4. Использование в наименовании некоммерческой организации официального наименования Российская Федерация или Россия, а также слов, производных от этого наименования, допускается по разрешению</w:t>
      </w:r>
      <w:r>
        <w:t xml:space="preserve">, выдаваемому в </w:t>
      </w:r>
      <w:hyperlink r:id="rId192" w:tooltip="Постановление Правительства РФ от 24.09.2010 N 753 (ред. от 15.05.2025) &quot;Об утверждении Правил выдачи разрешения на включение в наименование некоммерческой организации официального наименования &quot;Российская Федерация&quot; или &quot;Россия&quot;, а также слов, производных от 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 (если иное не предусмотрено настоящим Федеральным </w:t>
      </w:r>
      <w:r>
        <w:t>законом и иными федеральными законами).</w:t>
      </w:r>
    </w:p>
    <w:p w:rsidR="007730DC" w:rsidRDefault="0043481C">
      <w:pPr>
        <w:pStyle w:val="ConsPlusNormal0"/>
        <w:jc w:val="both"/>
      </w:pPr>
      <w:r>
        <w:t xml:space="preserve">(п. 4 в ред. Федерального </w:t>
      </w:r>
      <w:hyperlink r:id="rId193" w:tooltip="Федеральный закон от 28.12.2013 N 413-ФЗ &quot;О внесении изменений в статью 4 Федерального закона &quot;О некоммерческих организациях&quot; и статью 6.1 Федерального закона &quot;Об автономных учреждениях&quot; {КонсультантПлюс}">
        <w:r>
          <w:rPr>
            <w:color w:val="0000FF"/>
          </w:rPr>
          <w:t>закона</w:t>
        </w:r>
      </w:hyperlink>
      <w:r>
        <w:t xml:space="preserve"> от 28.12.2013 N 413-ФЗ)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Официальное наименование Российская Федерация или Россия, а также слова, производ</w:t>
      </w:r>
      <w:r>
        <w:t xml:space="preserve">ные от этого наименования, используются без разрешения, указанного в </w:t>
      </w:r>
      <w:hyperlink w:anchor="P159" w:tooltip="4. Использование в наименовании некоммерческой организации официального наименования Российская Федерация или Россия, а также слов, производных от этого наименования, допускается по разрешению, выдаваемому в порядке, установленном Правительством Российской Фед">
        <w:r>
          <w:rPr>
            <w:color w:val="0000FF"/>
          </w:rPr>
          <w:t>пункте 4</w:t>
        </w:r>
      </w:hyperlink>
      <w:r>
        <w:t xml:space="preserve"> настоящей статьи, в наименованиях: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централизованных религиозных организаций, структуры которых действовали на территории Российской Федерации на законных основаниях на протяжении не менее пятидесяти лет на момент обращения такой религиозной организации с заявлением о государственной реги</w:t>
      </w:r>
      <w:r>
        <w:t>страции, и (или) религиозных организаций, входящих в структуру централизованной религиозной организации того же вероисповедания, структуры которой действовали на территории Российской Федерации на законных основаниях на протяжении не менее пятидесяти лет н</w:t>
      </w:r>
      <w:r>
        <w:t>а момент обращения такой религиозной организации с заявлением о государственной регистрации, на основании письменного согласия указанной централизованной религиозной организации;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11.06.2021 N 169-ФЗ &quot;О внесении изменений в статью 4 Федерального закона &quot;О некоммерческих организациях&quot; и статью 8 Федерального закона &quot;О свободе совести и о религиозных объединениях&quot; {КонсультантПлюс}">
        <w:r>
          <w:rPr>
            <w:color w:val="0000FF"/>
          </w:rPr>
          <w:t>закона</w:t>
        </w:r>
      </w:hyperlink>
      <w:r>
        <w:t xml:space="preserve"> от 11.06.2021 N 169-ФЗ)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некоммерческих организаций, созданных на основании федеральных законов, а также в соответствии с актами Президента Российской Федерации или Правительства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lastRenderedPageBreak/>
        <w:t>3) общер</w:t>
      </w:r>
      <w:r>
        <w:t>оссийских общественных объединений;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структурных подразделений общероссийских общественных объединений в случае использования в наименованиях указанных структурных подразделений полного наименования такого общественного объединения;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4" w:name="P167"/>
      <w:bookmarkEnd w:id="14"/>
      <w:r>
        <w:t>5) некоммерческих орг</w:t>
      </w:r>
      <w:r>
        <w:t>анизаций, единственным учредителем которых является юридическое лицо, созданное на основании актов Президента Российской Федерации, актов Правительства Российской Федерации, или юридическое лицо, использующее в своем наименовании официальное наименование Р</w:t>
      </w:r>
      <w:r>
        <w:t>оссийская Федерация или Россия, а также слова, производные от этого наименования, в силу закона или в соответствии с разрешением, полученным в порядке, установленном Правительством Российской Федерации, в случае использования в наименованиях указанных неко</w:t>
      </w:r>
      <w:r>
        <w:t>ммерческих организаций полного наименования учредившего их юридического лица;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195" w:tooltip="Федеральный закон от 28.12.2013 N 413-ФЗ &quot;О внесении изменений в статью 4 Федерального закона &quot;О некоммерческих организациях&quot; и статью 6.1 Федерального закона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28.12.2013 N 413-ФЗ)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6) общероссийских и общероссийских отраслевых </w:t>
      </w:r>
      <w:r>
        <w:t>(межотраслевых) объединений работодателей.</w:t>
      </w:r>
    </w:p>
    <w:p w:rsidR="007730DC" w:rsidRDefault="0043481C">
      <w:pPr>
        <w:pStyle w:val="ConsPlusNormal0"/>
        <w:jc w:val="both"/>
      </w:pPr>
      <w:r>
        <w:t xml:space="preserve">(пп. 6 введен Федеральным </w:t>
      </w:r>
      <w:hyperlink r:id="rId196" w:tooltip="Федеральный закон от 24.11.2014 N 358-ФЗ (ред. от 28.11.201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5" w:name="P171"/>
      <w:bookmarkEnd w:id="15"/>
      <w:r>
        <w:t>6. Право на использование в наименовании некоммерческой организации официального наименования Российская Федерация или Россия, а также слов, производных от этого наименования, прекращается в связи с: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1) отзывом разрешения, указанного в </w:t>
      </w:r>
      <w:hyperlink w:anchor="P159" w:tooltip="4. Использование в наименовании некоммерческой организации официального наименования Российская Федерация или Россия, а также слов, производных от этого наименования, допускается по разрешению, выдаваемому в порядке, установленном Правительством Российской Фед">
        <w:r>
          <w:rPr>
            <w:color w:val="0000FF"/>
          </w:rPr>
          <w:t>пункте 4</w:t>
        </w:r>
      </w:hyperlink>
      <w:r>
        <w:t xml:space="preserve"> настоящей статьи, по основаниям, установленным Правительством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2) прекращением юридического лица - единственного учредителя некоммерческих организаций, указанных в </w:t>
      </w:r>
      <w:hyperlink w:anchor="P167" w:tooltip="5) некоммерческих организаций, единственным учредителем которых является юридическое лицо, созданное на основании актов Президента Российской Федерации, актов Правительства Российской Федерации, или юридическое лицо, использующее в своем наименовании официальн">
        <w:r>
          <w:rPr>
            <w:color w:val="0000FF"/>
          </w:rPr>
          <w:t>подпункт</w:t>
        </w:r>
        <w:r>
          <w:rPr>
            <w:color w:val="0000FF"/>
          </w:rPr>
          <w:t>е 5 пункта 5</w:t>
        </w:r>
      </w:hyperlink>
      <w:r>
        <w:t xml:space="preserve"> настоящей статьи;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3) прекращением права юридического лица - единственного учредителя некоммерческих организаций, указанных в </w:t>
      </w:r>
      <w:hyperlink w:anchor="P167" w:tooltip="5) некоммерческих организаций, единственным учредителем которых является юридическое лицо, созданное на основании актов Президента Российской Федерации, актов Правительства Российской Федерации, или юридическое лицо, использующее в своем наименовании официальн">
        <w:r>
          <w:rPr>
            <w:color w:val="0000FF"/>
          </w:rPr>
          <w:t>подпункте 5 пункта 5</w:t>
        </w:r>
      </w:hyperlink>
      <w:r>
        <w:t xml:space="preserve"> настоящей статьи, на использование в своем наименовании офиц</w:t>
      </w:r>
      <w:r>
        <w:t>иального наименования Российская Федерация или Россия, а также слов, производных от этого наименования.</w:t>
      </w:r>
    </w:p>
    <w:p w:rsidR="007730DC" w:rsidRDefault="0043481C">
      <w:pPr>
        <w:pStyle w:val="ConsPlusNormal0"/>
        <w:jc w:val="both"/>
      </w:pPr>
      <w:r>
        <w:t xml:space="preserve">(п. 6 введен Федеральным </w:t>
      </w:r>
      <w:hyperlink r:id="rId197" w:tooltip="Федеральный закон от 28.12.2013 N 413-ФЗ &quot;О внесении изменений в статью 4 Федерального закона &quot;О некоммерческих организациях&quot; и статью 6.1 Федерального закона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28.12.2013 N 413-ФЗ)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7. В случае прекраще</w:t>
      </w:r>
      <w:r>
        <w:t>ния права на использование в наименовании некоммерческой организации официального наименования Российская Федерация или Россия, а также слов, производных от этого наименования, некоммерческая организация обязана внести соответствующие изменения в свои учре</w:t>
      </w:r>
      <w:r>
        <w:t xml:space="preserve">дительные документы в течение трех месяцев с даты наступления обстоятельств, указанных в </w:t>
      </w:r>
      <w:hyperlink w:anchor="P171" w:tooltip="6. Право на использование в наименовании некоммерческой организации официального наименования Российская Федерация или Россия, а также слов, производных от этого наименования, прекращается в связи с:">
        <w:r>
          <w:rPr>
            <w:color w:val="0000FF"/>
          </w:rPr>
          <w:t>пункте 6</w:t>
        </w:r>
      </w:hyperlink>
      <w:r>
        <w:t xml:space="preserve"> настоящей статьи.</w:t>
      </w:r>
    </w:p>
    <w:p w:rsidR="007730DC" w:rsidRDefault="0043481C">
      <w:pPr>
        <w:pStyle w:val="ConsPlusNormal0"/>
        <w:jc w:val="both"/>
      </w:pPr>
      <w:r>
        <w:t xml:space="preserve">(п. 7 введен Федеральным </w:t>
      </w:r>
      <w:hyperlink r:id="rId198" w:tooltip="Федеральный закон от 28.12.2013 N 413-ФЗ &quot;О внесении изменений в статью 4 Федерального закона &quot;О некоммерческих организациях&quot; и статью 6.1 Федерального закона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28.12.2013 N 413-ФЗ)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5. Филиалы и представите</w:t>
      </w:r>
      <w:r>
        <w:t>льства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 xml:space="preserve">1. Некоммерческая организация может создавать филиалы и открывать представительства на территории Российской Федерации в соответствии с </w:t>
      </w:r>
      <w:hyperlink r:id="rId199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</w:t>
      </w:r>
      <w:r>
        <w:t>ии, если иное не установлено федеральными законами.</w:t>
      </w:r>
    </w:p>
    <w:p w:rsidR="007730DC" w:rsidRDefault="0043481C">
      <w:pPr>
        <w:pStyle w:val="ConsPlusNormal0"/>
        <w:jc w:val="both"/>
      </w:pPr>
      <w:r>
        <w:lastRenderedPageBreak/>
        <w:t xml:space="preserve">(в ред. Федерального </w:t>
      </w:r>
      <w:hyperlink r:id="rId200" w:tooltip="Федеральный закон от 03.07.2016 N 372-ФЗ (ред. от 28.12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372-ФЗ)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Филиалом некоммерческой организации является ее обособленное подразделение, р</w:t>
      </w:r>
      <w:r>
        <w:t>асположенное вне места нахождения некоммерческой организации и осуществляющее все ее функции или часть их, в том числе функции представительства.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 Представительством некоммерческой организации является обособленное подразделение, которое расположено вне </w:t>
      </w:r>
      <w:r>
        <w:t>места нахождения некоммерческой организации, представляет интересы некоммерческой организации и осуществляет их защиту.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Филиал и представительство некоммерческой организации не являются юридическими лицами, наделяются имуществом создавшей их некоммерчес</w:t>
      </w:r>
      <w:r>
        <w:t>кой организации и действуют на основании утвержденного ею положения. Имущество филиала или представительства учитывается на отдельном балансе и на балансе создавшей их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Руководители филиала и представительства назначаются некомме</w:t>
      </w:r>
      <w:r>
        <w:t>рческой организацией и действуют на основании доверенности, выданной некоммерческой организацией.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Филиал и представительство осуществляют деятельность от имени создавшей их некоммерческой организации. Ответственность за деятельность своих филиала и представительства несет создавшая их некоммерческая организация.</w:t>
      </w:r>
    </w:p>
    <w:p w:rsidR="007730DC" w:rsidRDefault="007730D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Учред</w:t>
            </w:r>
            <w:r>
              <w:rPr>
                <w:color w:val="392C69"/>
              </w:rPr>
              <w:t xml:space="preserve">ительные документы и наименования территориальных подразделений и ассоциаций (союзов), созданных до 31.01.2016, приводятся в соответствие с ФЗ от 21.07.2014 </w:t>
            </w:r>
            <w:hyperlink r:id="rId201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 при первом изменении учредительных документов. Иные документы переоф</w:t>
            </w:r>
            <w:r>
              <w:rPr>
                <w:color w:val="392C69"/>
              </w:rPr>
              <w:t>ормлять не требуется.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r>
        <w:t>Статья 5.1. Территориальные подразделения общественных организаций и ассоциаций (союзов)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202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31.01.2016 N 7-ФЗ)</w:t>
      </w:r>
    </w:p>
    <w:p w:rsidR="007730DC" w:rsidRDefault="007730DC">
      <w:pPr>
        <w:pStyle w:val="ConsPlusNormal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Общественные организации и ассоциации (союзы) могут иметь территориальные подразделения, являющиеся юридическими лицами, выполняющие функции общественных организаций и ассоциаций (союзов) на соответствующей территории и не являющиеся их филиалами или пр</w:t>
      </w:r>
      <w:r>
        <w:t>едставительствами, если иное не установлено федеральными законами. Территориальные подразделения не являются участниками таких общественных организаций и ассоциаций (союзов).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03" w:tooltip="Федеральный закон от 03.07.2016 N 372-ФЗ (ред. от 28.12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372-ФЗ)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Территориальные подразделения общественных организаций и ассоциаций (союзов), не являющиеся их филиалами или представительствами, создаются соответственно в организационно-правовой форме общественных организаци</w:t>
      </w:r>
      <w:r>
        <w:t>й и ассоциаций (союзов). Деятельность территориальных подразделений общественных организаций и ассоциаций (союзов), не являющихся их филиалами или представительствами, регулируется уставами указанных территориальных подразделений в соответствии с положения</w:t>
      </w:r>
      <w:r>
        <w:t>ми о территориальных подразделениях, принятыми общественной организацией и ассоциацией (союзом).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jc w:val="center"/>
        <w:outlineLvl w:val="0"/>
      </w:pPr>
      <w:r>
        <w:t>Глава II. ФОРМЫ НЕКОММЕРЧЕСКИХ ОРГАНИЗАЦИЙ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6. Общественные и религиозные организации (объединения)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Общественными и религиозными организациями (объ</w:t>
      </w:r>
      <w:r>
        <w:t>единениями) признаются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Общественные и религиозные организации (объединения) в</w:t>
      </w:r>
      <w:r>
        <w:t>праве осуществлять предпринимательскую деятельность, соответствующую целям, для достижения которых они созданы.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Учредители, участники (члены) общественных и религиозных организаций (объединений) не сохраняют прав на переданное ими этим организациям в со</w:t>
      </w:r>
      <w:r>
        <w:t>бственность имущество, в том числе на членские взносы. Учредители, участники (члены) общественных и религиозных организаций (объединений) не отвечают по обязательствам указанных организаций (объединений), а указанные организации (объединения) не отвечают п</w:t>
      </w:r>
      <w:r>
        <w:t>о обязательствам своих учредителей, участников (членов).</w:t>
      </w:r>
    </w:p>
    <w:p w:rsidR="007730DC" w:rsidRDefault="0043481C">
      <w:pPr>
        <w:pStyle w:val="ConsPlusNormal0"/>
        <w:jc w:val="both"/>
      </w:pPr>
      <w:r>
        <w:t xml:space="preserve">(п. 2 в ред. Федерального </w:t>
      </w:r>
      <w:hyperlink r:id="rId204" w:tooltip="Федеральный закон от 06.04.2015 N 80-ФЗ &quot;О внесении изменений в Федеральный закон &quot;О свободе совести и о религиозных объединения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06.04.2015 N 80-ФЗ)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Особенности правового положения общественных организаций (объединен</w:t>
      </w:r>
      <w:r>
        <w:t xml:space="preserve">ий) определяются иными федеральными </w:t>
      </w:r>
      <w:hyperlink r:id="rId205" w:tooltip="Федеральный закон от 19.05.1995 N 82-ФЗ (ред. от 31.07.2025) &quot;Об общественных объединениях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06" w:tooltip="Федеральный закон от 26.11.1998 N 174-ФЗ &quot;О внесении изменений и дополнения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26.11.1998 N 174-ФЗ)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4. Особенности правового положения, создания, реорганизации и ликвидации религиозных организаций, управления религиозными организациями определяются федеральным </w:t>
      </w:r>
      <w:hyperlink r:id="rId207" w:tooltip="Федеральный закон от 26.09.1997 N 125-ФЗ (ред. от 31.07.2025) &quot;О свободе совести и о религиоз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о религиозных объединениях.</w:t>
      </w:r>
    </w:p>
    <w:p w:rsidR="007730DC" w:rsidRDefault="0043481C">
      <w:pPr>
        <w:pStyle w:val="ConsPlusNormal0"/>
        <w:jc w:val="both"/>
      </w:pPr>
      <w:r>
        <w:t>(п. 4 в ред. Феде</w:t>
      </w:r>
      <w:r>
        <w:t xml:space="preserve">рального </w:t>
      </w:r>
      <w:hyperlink r:id="rId208" w:tooltip="Федеральный закон от 26.11.1998 N 174-ФЗ &quot;О внесении изменений и дополнения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26.11.1998 N 174-ФЗ)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6.1. Общины коренных малочисленных народов Российской Федерации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209" w:tooltip="Федеральный закон от 01.12.2007 N 30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01.12.2007 N 300-ФЗ)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1. Общинами коренных малочисленных народов Российской Федерации (далее - община малочисленных народов) признаются формы самоорганизации лиц, относящихся к коренным малочисленным народам Российской Федерации и объединяемых по </w:t>
      </w:r>
      <w:r>
        <w:t>кровнородственному (семья, род) и (или) территориально-соседскому принципам, в целях защиты их исконной среды обитания, сохранения и развития традиционных образа жизни, хозяйственной деятельности, промыслов и культуры.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10" w:tooltip="Федеральный закон от 27.06.2018 N 164-ФЗ &quot;О внесении изменений в отдельные законодательные акты Российской Федерации в части приведения к единообразию терминологии, касающейся коренных малочисленных народ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27.06.2018 N 164-ФЗ)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Община малочисленных народов вправе осуществлять предпринимательскую деятельность, соответствующую целям, для достижения кот</w:t>
      </w:r>
      <w:r>
        <w:t>орых она создана.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Члены общины малочисленных народов имеют право на получение части ее имущества или компенсации стоимости такой части при выходе из общины малочисленных народов либо при ее ликвидации.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Порядок определения части имущества общины малочисл</w:t>
      </w:r>
      <w:r>
        <w:t>енных народов или компенсации стоимости этой части устанавливается законодательством Российской Федерации об общинах малочисленных народов.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4. Особенности правового положения общин малочисленных народов, их создания, реорганизации и ликвидации, управления </w:t>
      </w:r>
      <w:r>
        <w:t xml:space="preserve">общинами малочисленных народов определяются </w:t>
      </w:r>
      <w:hyperlink r:id="rId211" w:tooltip="Федеральный закон от 20.07.2000 N 104-ФЗ (ред. от 20.10.2022) &quot;Об общих принципах организации общин коренных малочисленных народов Севера, Сибири и Дальнего Востока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общинах малочисленных народов.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6.2. Казачьи общества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212" w:tooltip="Федеральный закон от 03.06.2009 N 107-ФЗ &quot;О внесении изменений в Федеральный закон &quot;О некоммерческих организациях&quot; и статью 2 Федерального закона &quot;О государственной службе российского казачества&quot; {КонсультантПлюс}">
        <w:r>
          <w:rPr>
            <w:color w:val="0000FF"/>
          </w:rPr>
          <w:t>законом</w:t>
        </w:r>
      </w:hyperlink>
      <w:r>
        <w:t xml:space="preserve"> от 03.06.2009 N 107-ФЗ)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1. Казачьими обществами признаются формы самоорганизации граждан Российской Федерации, 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</w:t>
      </w:r>
      <w:r>
        <w:t xml:space="preserve">российского казачества. Казачьи общества создаются в виде хуторских, станичных, городских, районных (юртовых), окружных (отдельских), войсковых казачьих обществ и всероссийского казачьего общества, члены которых в установленном </w:t>
      </w:r>
      <w:hyperlink r:id="rId213" w:tooltip="Указ Президента РФ от 07.10.2009 N 1124 &quot;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&quot; {КонсультантПлюс}">
        <w:r>
          <w:rPr>
            <w:color w:val="0000FF"/>
          </w:rPr>
          <w:t>порядке</w:t>
        </w:r>
      </w:hyperlink>
      <w:r>
        <w:t xml:space="preserve"> принимают на себя обязательства по несению государственной или иной службы. Казачьи общества подлежат внесению в государственный реестр казачьих обществ в Российской Федерации.</w:t>
      </w:r>
    </w:p>
    <w:p w:rsidR="007730DC" w:rsidRDefault="0043481C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214" w:tooltip="Федеральный закон от 30.12.2020 N 529-ФЗ &quot;О внесении изменений в отдельные законодательные акты Российской Федерации в части совершенствования деятельности казачьих обществ&quot; {КонсультантПлюс}">
        <w:r>
          <w:rPr>
            <w:color w:val="0000FF"/>
          </w:rPr>
          <w:t>закона</w:t>
        </w:r>
      </w:hyperlink>
      <w:r>
        <w:t xml:space="preserve"> от 30.12.2020 N 529-ФЗ)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Казачье общество вправе осуществлять предпринимательскую деятельность, соответствующую целям, для достижения которых оно создано.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 Имущество, </w:t>
      </w:r>
      <w:r>
        <w:t>переданное казачьему обществу его членами, а также имущество, приобретенное за счет доходов от его деятельности, является собственностью казачьего общества. Члены казачьего общества не отвечают по его обязательствам, а казачье общество не отвечает по обяза</w:t>
      </w:r>
      <w:r>
        <w:t>тельствам своих членов.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Особенности правового положения казачьих обществ, их создания, реорганизации и ликвидации, управления казачьими обществами определяются законодательством Российской Федерации.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7. Фонды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ст. 7 </w:t>
            </w:r>
            <w:hyperlink r:id="rId215" w:tooltip="Закон РФ от 15.04.1993 N 4802-1 (ред. от 29.12.2025) &quot;О статусе столицы Российской Федерации&quot; (с изм. и доп., вступ. в силу с 01.01.2026)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учредителей Московского фонда реновации жилой застройки в части привлечения к ответственности за неисполнение или ненадлежащее исполнение обязательств по договорам участия в долевом строительстве.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1. Для целей настоящего Федерального закона фондом признается не имеющая членства некоммерческая организация, учрежденная гражданами и (или) юридическими лицами на основе добровольных имущественных взносов и преследующая социальные, благотворительные, куль</w:t>
      </w:r>
      <w:r>
        <w:t>турные, образовательные или иные общественно полезные цели.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Имущество, переданное фонду его учредителями (учредителем), является собственностью фонда. Учредители не отвечают по обязательствам созданного ими фонда, а фонд не отвечает по обязательствам своих</w:t>
      </w:r>
      <w:r>
        <w:t xml:space="preserve"> учредителей.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Фонд использует имущество для целей, определенных уставом фонда. Фонд вправе заниматься предпринимательской деятельностью, соответствующей этим целям и необходимой для достижения общественно полезных целей, ради которых фонд создан. Для ос</w:t>
      </w:r>
      <w:r>
        <w:t>уществления предпринимательской деятельности фонды вправе создавать хозяйственные общества или участвовать в них.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Фонд обязан ежегодно публиковать отчеты об использовании своего имущества.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Попечительский совет фонда является органом фонда и осуществляет надзор за деятельностью фонда, принятием другими органами фонда решений и обеспечением их исполнения, использованием средств фонда, соблюдением фондом законодательства.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Попечительский сове</w:t>
      </w:r>
      <w:r>
        <w:t>т фонда осуществляет свою деятельность на общественных началах.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Порядок формирования и деятельности попечительского совета фонда определяется уставом фонда, утвержденным его учредителями.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Уставом фонда, имеющего статус международного фонда, может быть пред</w:t>
      </w:r>
      <w:r>
        <w:t>усмотрено создание иных органов фонда. Наличие попечительского совета международного фонда не является обязательным.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16" w:tooltip="Федеральный закон от 26.11.2019 N 378-ФЗ &quot;О внесении изменений в Федеральный закон &quot;О международных компаниях&quot; и отдельные законодательные акты Российской Федерации в части регистрации международных фондов&quot; {КонсультантПлюс}">
        <w:r>
          <w:rPr>
            <w:color w:val="0000FF"/>
          </w:rPr>
          <w:t>законом</w:t>
        </w:r>
      </w:hyperlink>
      <w:r>
        <w:t xml:space="preserve"> от 26.11.20</w:t>
      </w:r>
      <w:r>
        <w:t>19 N 378-ФЗ)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Особенности создания, регистрации, деятельности, структуры органов управления, порядка управления имуществом фондов отдельных видов, особенности управления ими, а также особенности осуществления учредителями своих прав в отношении таких фон</w:t>
      </w:r>
      <w:r>
        <w:t>дов могут устанавливаться федеральными законами о таких фондах.</w:t>
      </w:r>
    </w:p>
    <w:p w:rsidR="007730DC" w:rsidRDefault="0043481C">
      <w:pPr>
        <w:pStyle w:val="ConsPlusNormal0"/>
        <w:jc w:val="both"/>
      </w:pPr>
      <w:r>
        <w:t xml:space="preserve">(п. 4 в ред. Федерального </w:t>
      </w:r>
      <w:hyperlink r:id="rId217" w:tooltip="Федеральный закон от 26.11.2019 N 378-ФЗ &quot;О внесении изменений в Федеральный закон &quot;О международных компаниях&quot; и отдельные законодательные акты Российской Федерации в части регистрации международных фондов&quot; {КонсультантПлюс}">
        <w:r>
          <w:rPr>
            <w:color w:val="0000FF"/>
          </w:rPr>
          <w:t>закона</w:t>
        </w:r>
      </w:hyperlink>
      <w:r>
        <w:t xml:space="preserve"> от 26.11.2019 N 378-ФЗ)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5. В случае преобразования личного фонда </w:t>
      </w:r>
      <w:r>
        <w:t xml:space="preserve">в общественно полезный фонд в соответствии с </w:t>
      </w:r>
      <w:hyperlink r:id="rId21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пунктом 6 статьи 123.20-5</w:t>
        </w:r>
      </w:hyperlink>
      <w:r>
        <w:t xml:space="preserve"> Гражданского кодекса Российской Федерации орган, осуществляющий государственную регистрацию юридических лиц, обязан направить в уполном</w:t>
      </w:r>
      <w:r>
        <w:t>оченный орган или его территориальный орган сведения о состоявшемся преобразовании в течение трех рабочих дней со дня внесения в единый государственный реестр юридических лиц сведений об этом преобразовании.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219" w:tooltip="Федеральный закон от 08.08.2024 N 2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</w:t>
      </w:r>
      <w:r>
        <w:t>4 N 251-ФЗ)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7.1. Государственная корпорация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220" w:tooltip="Федеральный закон от 08.07.1999 N 140-ФЗ &quot;О внесении дополнения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08.07.1999 N 140-ФЗ)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Государственной корпорацией признается не имеющая членства некоммерческая организация, учрежденная Российской Федерацией на основе имущественного</w:t>
      </w:r>
      <w:r>
        <w:t xml:space="preserve"> взноса и созданная для осуществления социальных, управленческих или иных общественно полезных функций. Государственная корпорация создается на основании федерального закона.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Имущество, переданное государственной корпорации Российской Федерацией, является собственностью государственной корпорации.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Государственная корпорация не отвечает по обязательствам Российской Федерации, а Российская Федерация не отвечает по обязательствам </w:t>
      </w:r>
      <w:r>
        <w:t>государственной корпорации, если законом, предусматривающим создание государственной корпорации, не предусмотрено иное.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В случаях и порядке, которые установлены федеральным </w:t>
      </w:r>
      <w:hyperlink r:id="rId221" w:tooltip="Федеральный закон от 17.05.2007 N 82-ФЗ (ред. от 10.07.2023) &quot;О государственной корпорации развития &quot;ВЭБ.РФ&quot; {КонсультантПлюс}">
        <w:r>
          <w:rPr>
            <w:color w:val="0000FF"/>
          </w:rPr>
          <w:t>законом</w:t>
        </w:r>
      </w:hyperlink>
      <w:r>
        <w:t>, предусматривающим создание государственной корпорации, за счет части ее имущест</w:t>
      </w:r>
      <w:r>
        <w:t>ва может быть сформирован уставный капитал. Уставный капитал определяет минимальный размер имущества государственной корпорации, гарантирующего интересы ее кредиторов.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22" w:tooltip="Федеральный закон от 17.05.2007 N 83-ФЗ &quot;О внесении изменений в отдельные законодательные акты Российской Федерации в связи с принятием Федерального закона &quot;О банке развития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17.05.2007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Государственная корпорация использует имущество для целей, определенных законом, предусматривающим создание государственной корпорации. Государственная корпорация может осуществлять предпринимательскую деятельность лишь пост</w:t>
      </w:r>
      <w:r>
        <w:t>ольку, поскольку это служит достижению целей, ради которых она создана, и соответствующую этим целям.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Государственная корпорация обязана ежегодно публиковать отчеты об использовании своего имущества в соответствии с законом, предусматривающим создание госу</w:t>
      </w:r>
      <w:r>
        <w:t>дарственной корпорации, если иное не предусмотрено указанным законом.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04.06.2011 N 124-ФЗ (ред. от 28.06.2014) &quot;О внесении изменений в Федеральный закон &quot;О Фонде содействия реформированию жилищно-коммунального хозяйства&quot; и статью 7.1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04.06.2011 N 124-ФЗ)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Годовая б</w:t>
      </w:r>
      <w:r>
        <w:t>ухгалтерская отчетность государственной корпорации подлежит обязательному аудиту, проводимому аудиторской организацией, отобранной по результатам открытого конкурса и утвержденной высшим органом управления государственной корпорации.</w:t>
      </w:r>
    </w:p>
    <w:p w:rsidR="007730DC" w:rsidRDefault="0043481C">
      <w:pPr>
        <w:pStyle w:val="ConsPlusNormal0"/>
        <w:jc w:val="both"/>
      </w:pPr>
      <w:r>
        <w:t>(абзац введен Федераль</w:t>
      </w:r>
      <w:r>
        <w:t xml:space="preserve">ным </w:t>
      </w:r>
      <w:hyperlink r:id="rId224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Годовой отчет государственной корпорации, публикуемый с учетом требований </w:t>
      </w:r>
      <w:hyperlink r:id="rId2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Российск</w:t>
      </w:r>
      <w:r>
        <w:t xml:space="preserve">ой Федерации о государственной тайне, должен содержать информацию о выполнении стратегии деятельности государственной корпорации, иную предусмотренную законодательством Российской Федерации информацию и быть утвержден не позднее 1 июля года, следующего за </w:t>
      </w:r>
      <w:r>
        <w:t>отчетным годом. Правительство Российской Федерации вправе устанавливать дополнительные требования к содержанию годового отчета государственной корпорации, в том числе в части инвестиционной деятельности.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26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Годовой отчет государственной корпорации размещается на официальном сайте государственной корпорации в информационно-телекоммуникационной сети "Инте</w:t>
      </w:r>
      <w:r>
        <w:t>рнет" с учетом требований законодательства Российской Федерации о государственной тайне, коммерческой тайне в срок не позднее двух недель с даты принятия высшим органом управления государственной корпорации решения об утверждении этого отчета, если федерал</w:t>
      </w:r>
      <w:r>
        <w:t xml:space="preserve">ьным </w:t>
      </w:r>
      <w:hyperlink r:id="rId227" w:tooltip="Федеральный закон от 23.11.2007 N 270-ФЗ (ред. от 31.07.2025) &quot;О Государственной корпорации по содействию разработке, производству и экспорту высокотехнологичной промышленной продукции &quot;Ростех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>, предусматривающим создание государственной корпорации, не установлен иной срок.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28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437-ФЗ, в ред. Федерального </w:t>
      </w:r>
      <w:hyperlink r:id="rId22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</w:t>
      </w:r>
      <w:r>
        <w:t>7.2011 N 200-ФЗ)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На официальном сайте государственной корпорации в информационно-телекоммуникационной сети "Интернет" должны быть размещены стратегия деятельности государственной корпорации, порядок закупки товаров, выполнения работ, оказания услуг для нуж</w:t>
      </w:r>
      <w:r>
        <w:t>д государственной корпорации.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30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437-ФЗ, в ред. Федерального </w:t>
      </w:r>
      <w:hyperlink r:id="rId231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Особенности правового положения государственной корпорации устанавливаются законом, предусматривающим создание государственной корпорации. Для создания государстве</w:t>
      </w:r>
      <w:r>
        <w:t xml:space="preserve">нной корпорации не требуется учредительных документов, предусмотренных </w:t>
      </w:r>
      <w:hyperlink r:id="rId232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статьей 52</w:t>
        </w:r>
      </w:hyperlink>
      <w:r>
        <w:t xml:space="preserve"> Гражданского кодекса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законе, предусматривающем создание государственной корпорации, должны определя</w:t>
      </w:r>
      <w:r>
        <w:t>ться наименование государственной корпорации, цели ее деятельности, место ее нахождения, порядок управления ее деятельностью (в том числе органы управления государственной корпорации и порядок их формирования, порядок назначения должностных лиц государстве</w:t>
      </w:r>
      <w:r>
        <w:t>нной корпорации и их освобождения), порядок реорганизации и ликвидации государственной корпорации и порядок использования имущества государственной корпорации в случае ее ликвидации.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3.1. Федеральным законом</w:t>
      </w:r>
      <w:r>
        <w:t>, предусматривающим создание государственной корпорации, должно быть предусмотрено формирование совета директоров или наблюдательного совета государственной корпорации (далее - высший орган управления государственной корпорации).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состав высшего органа уп</w:t>
      </w:r>
      <w:r>
        <w:t xml:space="preserve">равления государственной корпорации могут входить члены, не являющиеся государственными гражданскими служащими. Правительство Российской Федерации устанавливает </w:t>
      </w:r>
      <w:hyperlink r:id="rId233" w:tooltip="Постановление Правительства РФ от 28.01.2012 N 44 (ред. от 29.07.2020) &quot;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&quot; {Консу">
        <w:r>
          <w:rPr>
            <w:color w:val="0000FF"/>
          </w:rPr>
          <w:t>порядок</w:t>
        </w:r>
      </w:hyperlink>
      <w:r>
        <w:t xml:space="preserve"> участия членов Правительства Российской Федерации и государственных гражданских служащих в высших органах управления государственных корпораций.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К компетенции высшего органа управления государственной корпорации отн</w:t>
      </w:r>
      <w:r>
        <w:t>осятся: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утверждение долгосрочной программы деятельности и развития государственной корпорации, предусматривающей выполнение производственных, инвестиционных и финансовых показателей, и (или) иного документа о долгосрочном планировании, определенного федера</w:t>
      </w:r>
      <w:r>
        <w:t>льным законом, предусматривающим создание государственной корпорации (стратегии деятельности государственной корпорации);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утверждение системы оплаты труда работников государственной корпорации, предусматривающей зависимость оплаты труда ее работников от до</w:t>
      </w:r>
      <w:r>
        <w:t>стижения основных показателей эффективности деятельности;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определение порядка использования прибыли государственной корпорации;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принятие решения о передаче части имущества государственной корпорации в государственную казну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Федеральным</w:t>
      </w:r>
      <w:r>
        <w:t xml:space="preserve"> законом, предусматривающим создание государственной корпорации, к компетенции высшего органа управления государственной корпорации могут быть отнесены также иные вопросы.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Высший орган управления государственной корпорации вправе создавать комитеты, комисс</w:t>
      </w:r>
      <w:r>
        <w:t>ии по вопросам, отнесенным к его компетенции, для их предварительных рассмотрения и подготовки. Порядок деятельности таких комитетов, комиссий и их персональный состав устанавливаются решениями о создании комитетов, комиссий.</w:t>
      </w:r>
    </w:p>
    <w:p w:rsidR="007730DC" w:rsidRDefault="0043481C">
      <w:pPr>
        <w:pStyle w:val="ConsPlusNormal0"/>
        <w:jc w:val="both"/>
      </w:pPr>
      <w:r>
        <w:t xml:space="preserve">(п. 3.1 введен Федеральным </w:t>
      </w:r>
      <w:hyperlink r:id="rId234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3.2. Инвестирование временно свободных средств государственной корпорации осуществляется на принципах возвратности, прибыльности и ликвидности приобр</w:t>
      </w:r>
      <w:r>
        <w:t xml:space="preserve">етаемых ею активов (объектов инвестирования). Правительство Российской Федерации вправе устанавливать перечень разрешенных активов (объектов инвестирования), </w:t>
      </w:r>
      <w:hyperlink r:id="rId235" w:tooltip="Постановление Правительства РФ от 21.12.2011 N 1080 (ред. от 20.09.2025) &quot;Об инвестировании временно свободных средств государственной корпорации, государственной компании&quot; (вместе с &quot;Правилами инвестирования временно свободных средств государственной корпорац">
        <w:r>
          <w:rPr>
            <w:color w:val="0000FF"/>
          </w:rPr>
          <w:t>порядок</w:t>
        </w:r>
      </w:hyperlink>
      <w:r>
        <w:t xml:space="preserve"> и условия инвестирования временно свободных средств государственной корпорации, </w:t>
      </w:r>
      <w:hyperlink r:id="rId236" w:tooltip="Постановление Правительства РФ от 21.12.2011 N 1080 (ред. от 20.09.2025) &quot;Об инвестировании временно свободных средств государственной корпорации, государственной компании&quot; (вместе с &quot;Правилами инвестирования временно свободных средств государственной корпорац">
        <w:r>
          <w:rPr>
            <w:color w:val="0000FF"/>
          </w:rPr>
          <w:t>порядок</w:t>
        </w:r>
      </w:hyperlink>
      <w:r>
        <w:t xml:space="preserve"> </w:t>
      </w:r>
      <w:r>
        <w:t>и механизмы контроля за инвестированием этих средств, порядок совершения сделок по инвестированию временно свободных средств государственной корпорации, формы отчетов об инвестировании временно свободных средств государственной корпорации, порядок их предо</w:t>
      </w:r>
      <w:r>
        <w:t>ставления и раскрытия.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шкале, которым должны с</w:t>
      </w:r>
      <w:r>
        <w:t>оответствовать кредитные организации. Правительство Российской Федерации вправе устанавливать дифференцированные требования к уровню кредитного рейтинга и определять случаи, при которых требования к уровню кредитного рейтинга не применяются.</w:t>
      </w:r>
    </w:p>
    <w:p w:rsidR="007730DC" w:rsidRDefault="0043481C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237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13.12.2024 N 475-ФЗ)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Предельный объем инвестируемых временно свободных средств государственной корпорации, порядок принятия решений об инвестировании временно свободных средств государственной корпорации определяютс</w:t>
      </w:r>
      <w:r>
        <w:t>я высшим органом управления государственной корпорации. Предельный объем временно свободных средств государственной корпорации, инвестируемых в депозиты, определяется высшим органом управления государственной корпорации в зависимости от уровня кредитного р</w:t>
      </w:r>
      <w:r>
        <w:t>ейтинга, присвоенного кредитной организации по национальной рейтинговой шкале. Высший орган управления государственной корпорации вправе установить дополнительные ограничения и требования в отношении операций по инвестированию временно свободных средств го</w:t>
      </w:r>
      <w:r>
        <w:t>сударственной корпорации.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13.12.2024 N 475-ФЗ)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В течение срока реализации утвержденного Советом директоров Банка России в соответствии с Федеральным </w:t>
      </w:r>
      <w:hyperlink r:id="rId239" w:tooltip="Федеральный закон от 26.10.2002 N 127-ФЗ (ред. от 29.12.2025) &quot;О несостоятельности (банкротстве)&quot; {КонсультантПлюс}">
        <w:r>
          <w:rPr>
            <w:color w:val="0000FF"/>
          </w:rPr>
          <w:t>законом</w:t>
        </w:r>
      </w:hyperlink>
      <w:r>
        <w:t xml:space="preserve"> от 26 октября 2002 года N 127-ФЗ "О несостоятельности (банкротстве)" плана участия</w:t>
      </w:r>
      <w:r>
        <w:t xml:space="preserve"> Банка России в осуществлении мер по предупреждению банкротства банка, который на последнюю квартальную отчетную дату, предшествующую дате утверждения данного плана, соответствовал установленным в соответствии с абзацем первым настоящего пункта требованиям</w:t>
      </w:r>
      <w:r>
        <w:t>, государственная корпорация вправе инвестировать временно свободные средства в депозиты банка вне зависимости от соответствия (несоответствия) такого банка установленным в соответствии с абзацем первым настоящего пункта требованиям при условии принятия Со</w:t>
      </w:r>
      <w:r>
        <w:t>ветом директоров Банка России решения о гарантировании непрерывности деятельности такого банка. Информация о гарантировании Банком России непрерывности деятельности такого банка размещается на официальном сайте Банка России в информационно-телекоммуникацио</w:t>
      </w:r>
      <w:r>
        <w:t>нной сети "Интернет".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40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475-ФЗ)</w:t>
      </w:r>
    </w:p>
    <w:p w:rsidR="007730DC" w:rsidRDefault="0043481C">
      <w:pPr>
        <w:pStyle w:val="ConsPlusNormal0"/>
        <w:jc w:val="both"/>
      </w:pPr>
      <w:r>
        <w:t xml:space="preserve">(п. 3.2 введен Федеральным </w:t>
      </w:r>
      <w:hyperlink r:id="rId241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3.3. Утратил сил</w:t>
      </w:r>
      <w:r>
        <w:t xml:space="preserve">у. - Федеральный </w:t>
      </w:r>
      <w:hyperlink r:id="rId242" w:tooltip="Федеральный закон от 30.03.2016 N 82-ФЗ &quot;О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30.03.2016 N 82-ФЗ.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3.4. Счетная палата Российской Федерации и иные государственные органы в соответствии с </w:t>
      </w:r>
      <w:hyperlink r:id="rId243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вправе осуществлять контроль за деятельностью государственных корпораций.</w:t>
      </w:r>
    </w:p>
    <w:p w:rsidR="007730DC" w:rsidRDefault="0043481C">
      <w:pPr>
        <w:pStyle w:val="ConsPlusNormal0"/>
        <w:jc w:val="both"/>
      </w:pPr>
      <w:r>
        <w:t xml:space="preserve">(п. </w:t>
      </w:r>
      <w:r>
        <w:t xml:space="preserve">3.4 введен Федеральным </w:t>
      </w:r>
      <w:hyperlink r:id="rId244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Положения настоящего Федерального закона применяются к государственным корпорациям, если иное не предусмотрено настоящей статьей или законом</w:t>
      </w:r>
      <w:r>
        <w:t>, предусматривающим создание государственной корпорации.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7.2. Государственная компания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245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17.07.2009 N 145-ФЗ)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Государственно</w:t>
      </w:r>
      <w:r>
        <w:t>й компанией признается некоммерческая организация, не имеющая членства и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</w:t>
      </w:r>
      <w:r>
        <w:t xml:space="preserve">рительного управления. Государственная компания создается на основании федерального </w:t>
      </w:r>
      <w:hyperlink r:id="rId246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>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Федеральным законом, предусматривающим создание государственной компании, должны быть определ</w:t>
      </w:r>
      <w:r>
        <w:t>ены цели ее создания, а также виды имущества, в отношении которых государственная компания может осуществлять доверительное управление.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Имущество, переданное государственной компании Российской Федерацией в качестве имущественных взносов, а также имущес</w:t>
      </w:r>
      <w:r>
        <w:t>тво, созданное или приобретенное государственной компанией в результате собственной деятельности государственной компании, за исключением имущества, созданного за счет доходов, полученных от осуществления деятельности по доверительному управлению, является</w:t>
      </w:r>
      <w:r>
        <w:t xml:space="preserve"> собственностью государственной компании, если иное не установлено федеральным законом.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Государственная компания не отвечает по обязательствам Российской Федерации, а Российская Федерация не отвечает по обязательствам государственной компании, если феде</w:t>
      </w:r>
      <w:r>
        <w:t>ральным законом, предусматривающим создание государственной компании, не предусмотрено иное.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5. Государственная компания использует имущество для целей, определенных федеральным </w:t>
      </w:r>
      <w:hyperlink r:id="rId247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>, предусматривающим создание государственной компании. Государственная компания может осуществлять предпринимательскую деятельность лишь постольку, поскольку это служит достижению целей, ради которых она создана, и соответствует таким цел</w:t>
      </w:r>
      <w:r>
        <w:t xml:space="preserve">ям. Государственная компания обязана публиковать отчеты о своей деятельности в порядке, установленном федеральным </w:t>
      </w:r>
      <w:hyperlink r:id="rId248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>, предусматривающим создание государственной к</w:t>
      </w:r>
      <w:r>
        <w:t>омпании.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6. В федеральном законе, предусматривающем создание государственной компании, должны определяться наименование государственной компании, цели ее деятельности, порядок управления ее деятельностью, порядок государственного финансирования государстве</w:t>
      </w:r>
      <w:r>
        <w:t>нной компании, порядок ее реорганизации и ликвидации, порядок использования имущества государственной компании в случае ее ликвидации.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7. Федеральным </w:t>
      </w:r>
      <w:hyperlink r:id="rId249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>, предусма</w:t>
      </w:r>
      <w:r>
        <w:t>тривающим создание государственной компании, должно быть предусмотрено формирование совета директоров или наблюдательного совета государственной компании (далее - высший орган управления государственной компании).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состав высшего органа управления государ</w:t>
      </w:r>
      <w:r>
        <w:t xml:space="preserve">ственной компании могут входить члены, не являющиеся государственными гражданскими служащими. Правительство Российской Федерации устанавливает </w:t>
      </w:r>
      <w:hyperlink r:id="rId250" w:tooltip="Постановление Правительства РФ от 28.01.2012 N 44 (ред. от 29.07.2020) &quot;О порядке участия членов Правительства Российской Федерации и государственных гражданских служащих в высших органах управления государственных корпораций и государственных компаний&quot; {Консу">
        <w:r>
          <w:rPr>
            <w:color w:val="0000FF"/>
          </w:rPr>
          <w:t>порядок</w:t>
        </w:r>
      </w:hyperlink>
      <w:r>
        <w:t xml:space="preserve"> участия членов Правительства Российской Федерации и государственных гражданских служащих в высших органах управления государственных компаний.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К компетенции высшего органа управления государственной компании относятся: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утверждение </w:t>
      </w:r>
      <w:hyperlink r:id="rId251" w:tooltip="Распоряжение Правительства РФ от 31.12.2009 N 2146-р (ред. от 06.12.2024) &lt;Об утверждении программы деятельности Государственной компании &quot;Российские автомобильные дороги&quot; на долгосрочный период (2010 - 2030 годы)&gt; {КонсультантПлюс}">
        <w:r>
          <w:rPr>
            <w:color w:val="0000FF"/>
          </w:rPr>
          <w:t>программы</w:t>
        </w:r>
      </w:hyperlink>
      <w:r>
        <w:t xml:space="preserve"> деятельности государственной компании на долгосрочный период, предусматривающей выполнение производственных, инвестиционных и финансовых показателей</w:t>
      </w:r>
      <w:r>
        <w:t xml:space="preserve"> (далее - стратегия деятельности государственной компании), если иное не установлено федеральным законом, предусматривающим создание государственной компании;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утверждение системы оплаты труда работников государственной компании, предусматривающей зависимос</w:t>
      </w:r>
      <w:r>
        <w:t>ть оплаты труда ее работников от достижения основных показателей эффективности деятельности;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определение порядка использования прибыли государственной компании;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принятие решения о передаче части имущества государственной компании в государственную казну Ро</w:t>
      </w:r>
      <w:r>
        <w:t>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Федеральным </w:t>
      </w:r>
      <w:hyperlink r:id="rId252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>, предусматривающим создание государственной компании, к компетенции высшего органа управления государственной компании могут бы</w:t>
      </w:r>
      <w:r>
        <w:t>ть отнесены также иные вопросы.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Высший орган управления государственной компании вправе создавать комитеты, комиссии по вопросам, отнесенным к его компетенции, для их предварительных рассмотрения и подготовки. Порядок деятельности указанных комитетов, коми</w:t>
      </w:r>
      <w:r>
        <w:t>ссий и их персональный состав устанавливаются решениями о создании комитетов, комиссий.</w:t>
      </w:r>
    </w:p>
    <w:p w:rsidR="007730DC" w:rsidRDefault="0043481C">
      <w:pPr>
        <w:pStyle w:val="ConsPlusNormal0"/>
        <w:jc w:val="both"/>
      </w:pPr>
      <w:r>
        <w:t xml:space="preserve">(п. 7 введен Федеральным </w:t>
      </w:r>
      <w:hyperlink r:id="rId253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8. Годовая бухгалтерская отчетнос</w:t>
      </w:r>
      <w:r>
        <w:t>ть государственной компании подлежит обязательному аудиту, проводимому аудиторской организацией, отобранной по результатам открытого конкурса и утвержденной высшим органом управления государственной компании.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Годовой отчет государственной компании, публику</w:t>
      </w:r>
      <w:r>
        <w:t xml:space="preserve">емый с учетом требований </w:t>
      </w:r>
      <w:hyperlink r:id="rId2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тайне, должен содержать информацию о выполнении стратегии деятельности государственной компании, иную предусмотренную </w:t>
      </w:r>
      <w:hyperlink r:id="rId255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информацию и быть утвержден не позднее 1 мая года, следующего за отчетным годом. Правительство Российской Федерации вправе устанав</w:t>
      </w:r>
      <w:r>
        <w:t xml:space="preserve">ливать дополнительные </w:t>
      </w:r>
      <w:hyperlink r:id="rId256" w:tooltip="Постановление Правительства РФ от 25.04.2012 N 387 (ред. от 02.04.2015) &quot;О формах отчетов, связанных с инвестированием временно свободных средств государственной корпорации, государственной компании, и порядке представления и раскрытия этих отчетов&quot; {Консульта">
        <w:r>
          <w:rPr>
            <w:color w:val="0000FF"/>
          </w:rPr>
          <w:t>требования</w:t>
        </w:r>
      </w:hyperlink>
      <w:r>
        <w:t xml:space="preserve"> к содержанию годового отчета государственной компании, в том числе в части инвестиционной деяте</w:t>
      </w:r>
      <w:r>
        <w:t>льности.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Годовой отчет государственной компании размещается на официальном сайте государственной компании в информационно-телекоммуникационной сети "Интернет" с учетом требований законодательства Российской Федерации о государственной тайне, коммерческой т</w:t>
      </w:r>
      <w:r>
        <w:t xml:space="preserve">айне в срок не позднее двух недель с даты принятия высшим органом управления государственной компании решения о его утверждении, если федеральным </w:t>
      </w:r>
      <w:hyperlink r:id="rId257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>, предусматрив</w:t>
      </w:r>
      <w:r>
        <w:t>ающим создание государственной компании, не установлен иной срок.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5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На официальном сайте государственной компании в информационно-телекоммуникационной сети "Интернет"</w:t>
      </w:r>
      <w:r>
        <w:t xml:space="preserve"> должны быть размещены стратегия деятельности государственной компании, порядок закупки товаров, выполнения работ, оказания услуг для нужд государственной компании.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7730DC" w:rsidRDefault="0043481C">
      <w:pPr>
        <w:pStyle w:val="ConsPlusNormal0"/>
        <w:jc w:val="both"/>
      </w:pPr>
      <w:r>
        <w:t xml:space="preserve">(п. 8 введен Федеральным </w:t>
      </w:r>
      <w:hyperlink r:id="rId260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9. Инвестирование временно своб</w:t>
      </w:r>
      <w:r>
        <w:t>одных средств государственной компании осуществляется на принципах возвратности, прибыльности и ликвидности приобретаемых ею активов (объектов инвестирования). Правительство Российской Федерации вправе устанавливать перечень разрешенных активов (объектов и</w:t>
      </w:r>
      <w:r>
        <w:t xml:space="preserve">нвестирования), </w:t>
      </w:r>
      <w:hyperlink r:id="rId261" w:tooltip="Постановление Правительства РФ от 21.12.2011 N 1080 (ред. от 20.09.2025) &quot;Об инвестировании временно свободных средств государственной корпорации, государственной компании&quot; (вместе с &quot;Правилами инвестирования временно свободных средств государственной корпорац">
        <w:r>
          <w:rPr>
            <w:color w:val="0000FF"/>
          </w:rPr>
          <w:t>порядок</w:t>
        </w:r>
      </w:hyperlink>
      <w:r>
        <w:t xml:space="preserve"> и условия инвестирования временно свободных средств государственной компании, </w:t>
      </w:r>
      <w:hyperlink r:id="rId262" w:tooltip="Постановление Правительства РФ от 21.12.2011 N 1080 (ред. от 20.09.2025) &quot;Об инвестировании временно свободных средств государственной корпорации, государственной компании&quot; (вместе с &quot;Правилами инвестирования временно свободных средств государственной корпорац">
        <w:r>
          <w:rPr>
            <w:color w:val="0000FF"/>
          </w:rPr>
          <w:t>порядок</w:t>
        </w:r>
      </w:hyperlink>
      <w:r>
        <w:t xml:space="preserve"> и механизмы контроля за инвестированием этих средств, порядок совершения сделок по инвестированию временно свободных средств государственной ком</w:t>
      </w:r>
      <w:r>
        <w:t>пании, формы отчетов об инвестировании временно свободных средств государственной компании, порядок их предоставления и раскрытия. Правительство Российской Федерации при определении условий инвестирования временно свободных средств государственной компании</w:t>
      </w:r>
      <w:r>
        <w:t xml:space="preserve"> устанавливает требования к уровню кредитного рейтинга по национальной рейтинговой шкале, которым должны соответствовать кредитные организации. Правительство Российской Федерации вправе устанавливать дифференцированные требования к уровню кредитного рейтин</w:t>
      </w:r>
      <w:r>
        <w:t>га и определять случаи, при которых требования к уровню кредитного рейтинга не применяются.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13.12.2024 N 475-ФЗ)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Предельный объем инвестируемых временно свободных средств государственной компании, поря</w:t>
      </w:r>
      <w:r>
        <w:t>док принятия решений об инвестировании временно свободных средств государственной компании определяются высшим органом управления государственной компании в зависимости от уровня кредитного рейтинга, присвоенного кредитной организации по национальной рейти</w:t>
      </w:r>
      <w:r>
        <w:t>нговой шкале. Высший орган управления государственной компании вправе установить дополнительные ограничения и требования в отношении операций по инвестированию временно свободных средств государственной компании.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64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13.12.2024 N 475-ФЗ)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В течение срока реализации утвержденного Советом директоров Банка России в соответствии с Федеральным </w:t>
      </w:r>
      <w:hyperlink r:id="rId265" w:tooltip="Федеральный закон от 26.10.2002 N 127-ФЗ (ред. от 29.12.2025) &quot;О несостоятельности (банкротстве)&quot; {КонсультантПлюс}">
        <w:r>
          <w:rPr>
            <w:color w:val="0000FF"/>
          </w:rPr>
          <w:t>законом</w:t>
        </w:r>
      </w:hyperlink>
      <w:r>
        <w:t xml:space="preserve"> от 26 октября 2002 года N 127-ФЗ "О несостоятельности (банкротстве)" плана участия Банка России в осуществлении мер по предупреждению банкротства банка</w:t>
      </w:r>
      <w:r>
        <w:t>, который на последнюю квартальную отчетную дату, предшествующую дате утверждения данного плана, соответствовал установленным в соответствии с абзацем первым настоящего пункта требованиям, государственная компания вправе инвестировать временно свободные ср</w:t>
      </w:r>
      <w:r>
        <w:t>едства в депозиты банка вне зависимости от соответствия (несоответствия)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</w:t>
      </w:r>
      <w:r>
        <w:t>ятельности такого банка. Информация о гарантировании Банком России непрерывности деятельности такого банка размещается на официальном сайте Банка России в информационно-телекоммуникационной сети "Интернет".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66" w:tooltip="Федеральный закон от 13.12.2024 N 475-ФЗ (ред. от 29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13.12.2024 N 475-ФЗ)</w:t>
      </w:r>
    </w:p>
    <w:p w:rsidR="007730DC" w:rsidRDefault="0043481C">
      <w:pPr>
        <w:pStyle w:val="ConsPlusNormal0"/>
        <w:jc w:val="both"/>
      </w:pPr>
      <w:r>
        <w:t xml:space="preserve">(п. 9 введен Федеральным </w:t>
      </w:r>
      <w:hyperlink r:id="rId267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10. Утратил силу. - Федеральный </w:t>
      </w:r>
      <w:hyperlink r:id="rId268" w:tooltip="Федеральный закон от 30.03.2016 N 82-ФЗ &quot;О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30.03.2016 N 82-ФЗ.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11. Счетная палата Российской Федерации и иные государственные органы в соответствии с </w:t>
      </w:r>
      <w:hyperlink r:id="rId269" w:tooltip="Федеральный закон от 05.04.2013 N 41-ФЗ (ред. от 28.12.2025) &quot;О Счетной палат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вправе осуществлять контроль за деятельностью государственных компаний.</w:t>
      </w:r>
    </w:p>
    <w:p w:rsidR="007730DC" w:rsidRDefault="0043481C">
      <w:pPr>
        <w:pStyle w:val="ConsPlusNormal0"/>
        <w:jc w:val="both"/>
      </w:pPr>
      <w:r>
        <w:t xml:space="preserve">(п. 11 введен Федеральным </w:t>
      </w:r>
      <w:hyperlink r:id="rId270" w:tooltip="Федеральный закон от 29.12.2010 N 437-ФЗ (ред. от 30.12.2021) &quot;О внесении изменений в Федеральный закон &quot;О некоммерческих организац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29.12.2010 N 437-ФЗ)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8. Некоммерческие партнерства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Некоммерческим партнерством признается основанная на членстве некоммерческая организация, учрежденная гр</w:t>
      </w:r>
      <w:r>
        <w:t xml:space="preserve">ажданами и (или) юридическими лицами для содействия ее членам в осуществлении деятельности, направленной на достижение целей, предусмотренных </w:t>
      </w:r>
      <w:hyperlink w:anchor="P90" w:tooltip="2. 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">
        <w:r>
          <w:rPr>
            <w:color w:val="0000FF"/>
          </w:rPr>
          <w:t>пунктом 2 статьи 2</w:t>
        </w:r>
      </w:hyperlink>
      <w:r>
        <w:t xml:space="preserve"> настоящего Федерального закона.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Имущество, переданное неком</w:t>
      </w:r>
      <w:r>
        <w:t>мерческому партнерству его членами, является собственностью партнерства. Члены некоммерческого партнерства не отвечают по его обязательствам, а некоммерческое партнерство не отвечает по обязательствам своих членов, если иное не установлено федеральным зако</w:t>
      </w:r>
      <w:r>
        <w:t>ном.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Некоммерческое партнерство вправе осуществлять предпринимательскую деятельность,</w:t>
      </w:r>
      <w:r>
        <w:t xml:space="preserve"> соответствующую целям, для достижения которых оно создано, за исключением случаев, если некоммерческим партнерством приобретен статус саморегулируемой организации.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Члены некоммерческого партнерства вправе: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участвовать в управлении делами некоммерческого партнерства;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получать информацию о деятельности некоммерческого партнерства в установл</w:t>
      </w:r>
      <w:r>
        <w:t>енном учредительными документами порядке;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 своему усмотрению выходить из некоммерческого партнерства;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6" w:name="P344"/>
      <w:bookmarkEnd w:id="16"/>
      <w:r>
        <w:t>если иное не установлено федеральным законом или учредительными документами некоммерческого партнерства, получать при выходе из некоммерческого партнерства часть его имущества или стоимость этого имущества в пределах стоимости имущества, переданного членам</w:t>
      </w:r>
      <w:r>
        <w:t>и некоммерческого партнерства в его собственность, за исключением членских взносов, в порядке, предусмотренном учредительными документами некоммерческого партнерства;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получать в случае ликвидации некоммерческого партнерства часть его имущества, оставшегося</w:t>
      </w:r>
      <w:r>
        <w:t xml:space="preserve"> после расчетов с кредиторами, либо стоимость этого имущества в пределах стоимости имущества, переданного членами некоммерческого партнерства в его собственность, если иное не предусмотрено федеральным законом или учредительными документами некоммерческого</w:t>
      </w:r>
      <w:r>
        <w:t xml:space="preserve"> партнерства.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Член некоммерческого партнерства может быть исключен из него по решению остающихся членов в случаях и в порядке, которые предусмотрены учредительными документами некоммерческого партнерства, за исключением случаев, если некоммерческим парт</w:t>
      </w:r>
      <w:r>
        <w:t>нерством приобретен статус саморегулируемой организации.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73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Член некоммерческого партнерств</w:t>
      </w:r>
      <w:r>
        <w:t xml:space="preserve">а, исключенный из него, имеет право на получение части имущества некоммерческого партнерства или стоимости этого имущества в соответствии с </w:t>
      </w:r>
      <w:hyperlink w:anchor="P344" w:tooltip="если иное не установлено федеральным законом или учредительными документами некоммерческого партнерства, получать при выходе из некоммерческого партнерства часть его имущества или стоимость этого имущества в пределах стоимости имущества, переданного членами не">
        <w:r>
          <w:rPr>
            <w:color w:val="0000FF"/>
          </w:rPr>
          <w:t>абзацем пятым пункта 3</w:t>
        </w:r>
      </w:hyperlink>
      <w:r>
        <w:t xml:space="preserve"> настоящей статьи, за исключением случаев, если некоммерч</w:t>
      </w:r>
      <w:r>
        <w:t>еским партнерством приобретен статус саморегулируемой организации.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Члены некоммерческ</w:t>
      </w:r>
      <w:r>
        <w:t>ого партнерства могут иметь и другие права, предусмотренные его учредительными документами и не противоречащие законодательству.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9. Частные учреждения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 ред. Федерального </w:t>
      </w:r>
      <w:hyperlink r:id="rId275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закона</w:t>
        </w:r>
      </w:hyperlink>
      <w:r>
        <w:t xml:space="preserve"> от 03.11.2006 N 175-ФЗ)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Частным учреждением признается некоммерческая организация, созданная собственником (гражданином или юридическим лицом) для осуществления управленческих, социально-культурных или иных функций некоммерческого характера.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Имущество частного учреждения на</w:t>
      </w:r>
      <w:r>
        <w:t xml:space="preserve">ходится у него на праве оперативного управления в соответствии с Гражданским </w:t>
      </w:r>
      <w:hyperlink r:id="rId27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Порядок финансового обеспечения деятельности частного учреждения и права частного учреждения на имущество, закрепленное за ним собственником, а также на имущество, приобретенное частным уч</w:t>
      </w:r>
      <w:r>
        <w:t>реждением, определяются в соответствии с Гражданским кодексом Российской Федерации.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9.1. Государственные, муниципальные учреждения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27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Государственными, муниципальными учреждениями признаются учреждения, созданные Российской Федерацией, субъектом Российской Федерации и муниципальным образованием.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1.1. Государственные, муниципальные уч</w:t>
      </w:r>
      <w:r>
        <w:t>реждения создаются органами публичной власти федеральной территории от имени Российской Федерации или от имени федеральной территории с учетом положений федерального закона о федеральной территории.</w:t>
      </w:r>
    </w:p>
    <w:p w:rsidR="007730DC" w:rsidRDefault="0043481C">
      <w:pPr>
        <w:pStyle w:val="ConsPlusNormal0"/>
        <w:jc w:val="both"/>
      </w:pPr>
      <w:r>
        <w:t xml:space="preserve">(п. 1.1 введен Федеральным </w:t>
      </w:r>
      <w:hyperlink r:id="rId279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</w:t>
      </w:r>
      <w:r>
        <w:t>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1.2. Государственные, муниципальные учреждения имеют печать с полным наименованием соответствующего государственного, муниципального учреждения на русском языке. Федеральными законами могут быть установлены иные требования к печатям государственных, муници</w:t>
      </w:r>
      <w:r>
        <w:t>пальных учреждений.</w:t>
      </w:r>
    </w:p>
    <w:p w:rsidR="007730DC" w:rsidRDefault="0043481C">
      <w:pPr>
        <w:pStyle w:val="ConsPlusNormal0"/>
        <w:jc w:val="both"/>
      </w:pPr>
      <w:r>
        <w:t xml:space="preserve">(п. 1.2 введен Федеральным </w:t>
      </w:r>
      <w:hyperlink r:id="rId280" w:tooltip="Федеральный закон от 02.11.2023 N 525-ФЗ &quot;О внесении изменений в статьи 3 и 9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02.11.2023 N 525-ФЗ)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Типами государственных, муниципальных учреждений признаются автономные, бюджетные и казенные. Типом государственного учреждения является государственный вне</w:t>
      </w:r>
      <w:r>
        <w:t>бюджетный фонд, особенности правового положения которого определяются отдельным федеральным законом о государственном внебюджетном фонде.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81" w:tooltip="Федеральный закон от 14.07.2022 N 237-ФЗ (ред. от 10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237-ФЗ)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Функции и полномочия учредителя в отнош</w:t>
      </w:r>
      <w:r>
        <w:t>ении государственного учреждения, созданного Российской Федерацией или субъектом Российской Федерации, муниципального учреждения, созданного муниципальным образованием, в случае, если иное не установлено федеральными законами, нормативными правовыми актами</w:t>
      </w:r>
      <w:r>
        <w:t xml:space="preserve"> Президента Российской Федерации или Правительства Российской Федерации, осуществляются соответственно уполномоченным федеральным органом исполнительной власти, органом публичной власти федеральной территории, органом исполнительной власти субъекта Российс</w:t>
      </w:r>
      <w:r>
        <w:t>кой Федерации, органом местного самоуправления (далее - орган, осуществляющий функции и полномочия учредителя).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9.2. Бюджетное учреждение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283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bookmarkStart w:id="17" w:name="P379"/>
      <w:bookmarkEnd w:id="17"/>
      <w:r>
        <w:t>1. Бюджетным учреждением признается некоммерческая организация, созданная Российской Федерацией, субъектом Российской Федерации или муниципаль</w:t>
      </w:r>
      <w:r>
        <w:t>ным образованием для выполнения работ,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(государственных органов), органов публичной власти федерал</w:t>
      </w:r>
      <w:r>
        <w:t>ьной территории или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8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Бюджетное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актами, муниципальными правовыми актами и уставом.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Государственны</w:t>
      </w:r>
      <w:r>
        <w:t>е (муниципальные)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орган, осуществляющий функции и полномочия учредителя.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Бюджетное учреж</w:t>
      </w:r>
      <w:r>
        <w:t>дение осуществляет в соответствии с государственными (муниципальными) заданиями и (или) обязательствами перед страховщиком по обязательному социальному страхованию деятельность, связанную с выполнением работ, оказанием услуг, относящихся к его основным вид</w:t>
      </w:r>
      <w:r>
        <w:t xml:space="preserve">ам деятельности, в сферах, указанных в </w:t>
      </w:r>
      <w:hyperlink w:anchor="P379" w:tooltip="1. Бюджетным учреждением признается некоммерческая организация, созданная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">
        <w:r>
          <w:rPr>
            <w:color w:val="0000FF"/>
          </w:rPr>
          <w:t>пункте 1</w:t>
        </w:r>
      </w:hyperlink>
      <w:r>
        <w:t xml:space="preserve"> настоящей статьи.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Бюджетное учреждение не вправе отказаться от выполнения государственного (муниципального) задания.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Уменьшение объема субсидии, предоставленной на выполнение государственного (муниципального) задания, в течение срока его выполнения осуществляется только при соответствующем изменении государственного (муниципального) задания.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Бюджетное учреждение вправ</w:t>
      </w:r>
      <w:r>
        <w:t>е сверх установленного государственного (муниципального) задания, а также в случаях, определенных федеральными законами, в пределах установленного государственного (муниципального) задания выполнять работы, оказывать услуги, относящиеся к его основным вида</w:t>
      </w:r>
      <w:r>
        <w:t xml:space="preserve">м деятельности, предусмотренным его учредительным документом, в сферах, указанных в </w:t>
      </w:r>
      <w:hyperlink w:anchor="P379" w:tooltip="1. Бюджетным учреждением признается некоммерческая организация, созданная Российской Федерацией, субъектом Российской Федерации или муниципальным образованием для выполнения работ, оказания услуг в целях обеспечения реализации предусмотренных законодательством">
        <w:r>
          <w:rPr>
            <w:color w:val="0000FF"/>
          </w:rPr>
          <w:t>пункте 1</w:t>
        </w:r>
      </w:hyperlink>
      <w:r>
        <w:t xml:space="preserve"> настоящей статьи, для граждан и юридических лиц за плату и на одинаковых при оказании одних и тех же услуг условиях. </w:t>
      </w:r>
      <w:hyperlink r:id="rId285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Порядок</w:t>
        </w:r>
      </w:hyperlink>
      <w:r>
        <w:t xml:space="preserve"> определения указанной платы устанавливается соответствующим органом, осуществляющим функции и полномочия учредителя, если иное не предусмотрено федеральн</w:t>
      </w:r>
      <w:r>
        <w:t>ым законом.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Бюджетное учреждение вправе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оно создано, и соответствующие указанным целям, при условии, что т</w:t>
      </w:r>
      <w:r>
        <w:t>акая деятельность указана в его учредительных документах.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18" w:name="P388"/>
      <w:bookmarkEnd w:id="18"/>
      <w:r>
        <w:t xml:space="preserve">5. Бюджетное учреждение осуществляет в </w:t>
      </w:r>
      <w:hyperlink r:id="rId286" w:tooltip="Постановление Правительства РФ от 02.08.2010 N 590 (ред. от 09.08.2012) &quot;О порядке осуществления федеральным бюджетным учреждением и автономным учреждением полномочий федерального органа государственной власти (государственного органа) по исполнению публичных ">
        <w:r>
          <w:rPr>
            <w:color w:val="0000FF"/>
          </w:rPr>
          <w:t>порядке</w:t>
        </w:r>
      </w:hyperlink>
      <w:r>
        <w:t>, определенном Правительством Российской Федер</w:t>
      </w:r>
      <w:r>
        <w:t>ации, высшим исполнительным органом государственной власти субъекта Российской Федерации, органом публичной власти федеральной территории, местной администрацией муниципального образования, полномочия соответственно федерального органа государственной влас</w:t>
      </w:r>
      <w:r>
        <w:t>ти (государственного органа), исполнительного органа государственной власти субъекта Российской Федерации, органа публичной власти федеральной территории, органа местного самоуправления по исполнению публичных обязательств перед физическим лицом, подлежащи</w:t>
      </w:r>
      <w:r>
        <w:t>х исполнению в денежной форме.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6. Финансовое обеспечение выполнения государственного (муниципального) задания бюджетным учреждением осуществляется в виде субсидий из бюджетов бюджетной системы Российск</w:t>
      </w:r>
      <w:r>
        <w:t>ой Федерации.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88" w:tooltip="Федеральный закон от 03.07.2016 N 286-ФЗ &quot;О внесении изменений в Федеральный закон &quot;Об обязательном медицинском страх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286-ФЗ)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абз. 2 п. 6 ст. 9.2 </w:t>
            </w:r>
            <w:hyperlink r:id="rId289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до 01.01.2027. О финансовом обеспечении в период приостановления см. </w:t>
            </w:r>
            <w:hyperlink r:id="rId290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28.11.2025 N 431-ФЗ.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19" w:name="P394"/>
      <w:bookmarkEnd w:id="19"/>
      <w:r>
        <w:t xml:space="preserve">Финансовое обеспечение выполнения государственного (муниципального) задания осуществляется в соответствии с бюджетным законодательством Российской </w:t>
      </w:r>
      <w:r>
        <w:t>Федерации с учетом расходов на содержание недвижимого имущества и особо ценного движимого имущества, закрепленных за бюджетным учреждением учредителем или приобретенных бюджетным учреждением за счет средств субсидий, предоставленных из бюджетов бюджетной с</w:t>
      </w:r>
      <w:r>
        <w:t>истемы Российской Федерации и используемых для выполнения государственного (муниципального) задания.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4.06.2025 N 158-ФЗ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24.06.2025 N 158-ФЗ)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Действие абз. 3 п. 6 ст. 9.2 приостановлено до 01.01.2027 (</w:t>
            </w:r>
            <w:hyperlink r:id="rId292" w:tooltip="Федеральный закон от 28.11.2025 N 431-ФЗ &quot;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28.11.2025 N 431-ФЗ).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Финансовое обеспечение расходов на уплат</w:t>
      </w:r>
      <w:r>
        <w:t xml:space="preserve">у налогов, в качестве объекта налогообложения по которым признается имущество, указанное в </w:t>
      </w:r>
      <w:hyperlink w:anchor="P394" w:tooltip="Финансовое обеспечение выполнения государственного (муниципального)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, закрепленных">
        <w:r>
          <w:rPr>
            <w:color w:val="0000FF"/>
          </w:rPr>
          <w:t>абзаце втором</w:t>
        </w:r>
      </w:hyperlink>
      <w:r>
        <w:t xml:space="preserve"> настоящего пункта, в том числе земельные участки, осуществляется в виде субсидий, предоставленных в соответствии с</w:t>
      </w:r>
      <w:r>
        <w:t xml:space="preserve"> </w:t>
      </w:r>
      <w:hyperlink r:id="rId293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абзацем вторым пункта 1 статьи 7</w:t>
        </w:r>
        <w:r>
          <w:rPr>
            <w:color w:val="0000FF"/>
          </w:rPr>
          <w:t>8.1</w:t>
        </w:r>
      </w:hyperlink>
      <w:r>
        <w:t xml:space="preserve"> Бюджетного кодекса Российской Федерации.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294" w:tooltip="Федеральный закон от 24.06.2025 N 158-ФЗ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24.06.2025 N 158-ФЗ)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случае сдачи в аренду с согласия учредителя недвижимого имущества и особо ценного движимого имущества, закрепленного за бюджетным учреждением, финансовое обеспечение содержания такого имущества учредителем не осуществляется.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24.06.2025 N 158-ФЗ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24.06.2025 N 158-ФЗ)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Финансовое обеспечение осуществления бюджетными учреждениями полномочий федерального органа государственной власти (государственного органа), органа государственной власти субъекта Российско</w:t>
      </w:r>
      <w:r>
        <w:t xml:space="preserve">й Федерации, органа публичной власти федеральной территории, органа местного самоуправления по исполнению публичных обязательств, предусмотренных </w:t>
      </w:r>
      <w:hyperlink w:anchor="P388" w:tooltip="5. Бюджетное учреждение осуществляет в порядке, определенном Правительством Российской Федерации, высшим исполнительным органом государственной власти субъекта Российской Федерации, органом публичной власти федеральной территории, местной администрацией муници">
        <w:r>
          <w:rPr>
            <w:color w:val="0000FF"/>
          </w:rPr>
          <w:t>пунктом 5</w:t>
        </w:r>
      </w:hyperlink>
      <w:r>
        <w:t xml:space="preserve"> настоящей статьи, осуществляется в </w:t>
      </w:r>
      <w:hyperlink r:id="rId296" w:tooltip="Постановление Правительства РФ от 02.08.2010 N 590 (ред. от 09.08.2012) &quot;О порядке осуществления федеральным бюджетным учреждением и автономным учреждением полномочий федерального органа государственной власти (государственного органа) по исполнению публичных ">
        <w:r>
          <w:rPr>
            <w:color w:val="0000FF"/>
          </w:rPr>
          <w:t>порядке</w:t>
        </w:r>
      </w:hyperlink>
      <w:r>
        <w:t>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</w:t>
      </w:r>
      <w:r>
        <w:t>, органом публичной власти федеральной территории, местной администрацией муниципального образования.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9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7. Порядок формирования государственного (муниципального) задания и порядок финансового обеспечения</w:t>
      </w:r>
      <w:r>
        <w:t xml:space="preserve"> выполнения этого задания определяются: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Правительством Российской Федерации в отношении федеральных бюджетных учреждений;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высшим исполнительным органом государственной власти субъекта Российской Федерации в отношении бюджетных учреждений субъекта Рос</w:t>
      </w:r>
      <w:r>
        <w:t>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местной администрацией в отношении муниципальных бюджетных учреждений.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8. Бюджетное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</w:t>
      </w:r>
      <w:r>
        <w:t xml:space="preserve">е в территориальном органе Федерального казначейства или финансовом органе субъекта Российской Федерации (муниципального образования) в </w:t>
      </w:r>
      <w:hyperlink r:id="rId298" w:tooltip="Приказ Казначейства России от 17.10.2016 N 21н (ред. от 26.11.2025) &quot;О порядке открытия и ведения лицевых счетов территориальными органами Федерального казначейства&quot; (Зарегистрировано в Минюсте России 01.12.2016 N 44513) {КонсультантПлюс}">
        <w:r>
          <w:rPr>
            <w:color w:val="0000FF"/>
          </w:rPr>
          <w:t>порядке</w:t>
        </w:r>
      </w:hyperlink>
      <w:r>
        <w:t>, устан</w:t>
      </w:r>
      <w:r>
        <w:t>овленном законодательством Российской Федерации (за исключением случаев, установленных федеральным законом).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9. Имущество бюджетного учреждения закрепляется за ним на праве оперативного управления в соответствии с Гражданским кодексом Российской Федерации.</w:t>
      </w:r>
      <w:r>
        <w:t xml:space="preserve"> Собственником имущества бюджетного учреждения является соответственно Российская Федерация, субъект Российской Федерации, муниципальное образование. Полномочия собственника бюджетного учреждения, подведомственного органам публичной власти федеральной терр</w:t>
      </w:r>
      <w:r>
        <w:t>итории, осуществляют органы публичной власти федеральной территории в соответствии с федеральным законом о федеральной территории.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Земельный участок, необходимый для выполнения бюджетным учреждением св</w:t>
      </w:r>
      <w:r>
        <w:t>оих уставных задач, предоставляется ему на праве постоянного (бессрочного) пользования.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</w:t>
      </w:r>
      <w:r>
        <w:t>раниченные для использования в гражданском обороте или изъятые из гражданского оборота, закрепляются за бюджетным учреждением на условиях и в порядке, которые определяются федеральными законами и иными нормативными правовыми актами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</w:t>
      </w:r>
      <w:r>
        <w:t>аво оперативного управления бюджетного учреждения на объекты культурного наследия религиозного назначения, в том числе ограниченные для использования в гражданском обороте или изъятые из гражданского оборота, переданные в безвозмездное пользование религиоз</w:t>
      </w:r>
      <w:r>
        <w:t>ным организациям (а также при передаче таких объектов в безвозмездное пользование религиозным организациям), прекращается по основаниям, предусмотренным федеральным законом.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10. Бюджетное учреждение без согласия собственника не вправе </w:t>
      </w:r>
      <w:hyperlink r:id="rId300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распоряжаться</w:t>
        </w:r>
      </w:hyperlink>
      <w:r>
        <w:t xml:space="preserve">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</w:t>
      </w:r>
      <w:r>
        <w:t>иобретение такого имущества, а также недвижимым имуществом.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Остальным находящимся на праве оперативного управления имуществом бюджетное учреждение вправе распоряжаться самостоятельно, если иное не предусмотрено </w:t>
      </w:r>
      <w:hyperlink w:anchor="P423" w:tooltip="13. Крупная сделка может быть совершена бюджетным учреждением только с предварительного согласия соответствующего органа, осуществляющего функции и полномочия учредителя бюджетного учреждения.">
        <w:r>
          <w:rPr>
            <w:color w:val="0000FF"/>
          </w:rPr>
          <w:t>пунктами 13</w:t>
        </w:r>
      </w:hyperlink>
      <w:r>
        <w:t xml:space="preserve"> и </w:t>
      </w:r>
      <w:hyperlink w:anchor="P428" w:tooltip="14. Бюджетные учреждения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">
        <w:r>
          <w:rPr>
            <w:color w:val="0000FF"/>
          </w:rPr>
          <w:t>14</w:t>
        </w:r>
      </w:hyperlink>
      <w:r>
        <w:t xml:space="preserve"> настоящей статьи или </w:t>
      </w:r>
      <w:hyperlink w:anchor="P952" w:tooltip="сделка должна быть одобрена органом управления некоммерческой организацией или органом надзора за ее деятельностью (в бюджетном учреждении - соответствующим органом, осуществляющим функции и полномочия учредителя).">
        <w:r>
          <w:rPr>
            <w:color w:val="0000FF"/>
          </w:rPr>
          <w:t>абзацем третьим пункта 3 статьи 27</w:t>
        </w:r>
      </w:hyperlink>
      <w:r>
        <w:t xml:space="preserve"> настоящего Федерального закона.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11. Для</w:t>
      </w:r>
      <w:r>
        <w:t xml:space="preserve"> целей настоящего Федерального закона под особо ценным движимым имуществом понимается движимое имущество, без которого осуществление бюджетным учреждением своей уставной деятельности будет существенно затруднено. </w:t>
      </w:r>
      <w:hyperlink r:id="rId301" w:tooltip="Постановление Правительства РФ от 26.07.2010 N 538 &quot;О порядке отнесения имущества автономного или бюджетного учреждения к категории особо ценного движимого имущества&quot; {КонсультантПлюс}">
        <w:r>
          <w:rPr>
            <w:color w:val="0000FF"/>
          </w:rPr>
          <w:t>Порядок</w:t>
        </w:r>
      </w:hyperlink>
      <w:r>
        <w:t xml:space="preserve"> отне</w:t>
      </w:r>
      <w:r>
        <w:t>сения имущества к категории особо ценного движимого имущества устанавливается Правительством Российской Федерации. Виды такого имущества могут определяться: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федеральными органами исполнительной власти, осуществляющими функции по выработке государственно</w:t>
      </w:r>
      <w:r>
        <w:t xml:space="preserve">й политики и нормативному правовому регулированию, в отношении </w:t>
      </w:r>
      <w:hyperlink r:id="rId302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федеральных бюджетных учреждений</w:t>
        </w:r>
      </w:hyperlink>
      <w:r>
        <w:t>, находящихся в ведении этих органов или в ведении федеральных служб и агентств, подведомственных этим органам, федеральными органами государственной власти (государственными органами), руководство деятельностью которых осуществляет Президент Российской Фе</w:t>
      </w:r>
      <w:r>
        <w:t>дерации или Правительство Российской Федерации, в отношении федеральных бюджетных учреждений, находящихся в их ведении;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1.1) в порядке, установленном органами публичной власти федеральной территории в отношении бюджетных учреждений, подведомственных органа</w:t>
      </w:r>
      <w:r>
        <w:t>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30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 порядке, установленном высшим исполнительным органом государственной власти субъекта Российской Федерации в отношении бюджетных учреждений субъек</w:t>
      </w:r>
      <w:r>
        <w:t>та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в порядке, установленном местной администрацией в отношении муниципальных бюджетных учреждений.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12. </w:t>
      </w:r>
      <w:hyperlink r:id="rId304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Перечни</w:t>
        </w:r>
      </w:hyperlink>
      <w:r>
        <w:t xml:space="preserve"> особо ценного дв</w:t>
      </w:r>
      <w:r>
        <w:t>ижимого имущества определяются соответствующими органами, осуществляющими функции и полномочия учредителя.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20" w:name="P423"/>
      <w:bookmarkEnd w:id="20"/>
      <w:r>
        <w:t xml:space="preserve">13. Крупная сделка может быть совершена бюджетным учреждением только с предварительного </w:t>
      </w:r>
      <w:hyperlink r:id="rId305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согласия</w:t>
        </w:r>
      </w:hyperlink>
      <w:r>
        <w:t xml:space="preserve"> соответствующего органа, осуществляющего функции и полномочия учредителя бюджетного учреждения.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Для целей настоящего Федерального закона крупной сделкой бюджетного учреждения признается сделка или несколь</w:t>
      </w:r>
      <w:r>
        <w:t>ко взаимосвязанных сделок, связанные с распоряжением денежными средствами, отчуждением иного имущества (которым в соответствии с федеральным законом бюджетное учреждение вправе распоряжаться самостоятельно), а также с передачей такого имущества в пользован</w:t>
      </w:r>
      <w:r>
        <w:t xml:space="preserve">ие или в залог, при 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 данным его бухгалтерской отчетности на последнюю отчетную </w:t>
      </w:r>
      <w:r>
        <w:t>дату, если уставом бюджетного учреждения не предусмотрен меньший размер крупной сделки.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07.10.2022 N 393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07.10.2022 N 393-ФЗ)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Крупная сделка, совершенная с нарушением требований </w:t>
      </w:r>
      <w:hyperlink w:anchor="P423" w:tooltip="13. Крупная сделка может быть совершена бюджетным учреждением только с предварительного согласия соответствующего органа, осуществляющего функции и полномочия учредителя бюджетного учреждения.">
        <w:r>
          <w:rPr>
            <w:color w:val="0000FF"/>
          </w:rPr>
          <w:t>абзаца первого</w:t>
        </w:r>
      </w:hyperlink>
      <w:r>
        <w:t xml:space="preserve"> настоящего пункта,</w:t>
      </w:r>
      <w:r>
        <w:t xml:space="preserve"> может быть признана недействительной по иску бюджетного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 бюджетного учреждения.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Руководитель бюдж</w:t>
      </w:r>
      <w:r>
        <w:t xml:space="preserve">етного учреждения несет перед бюджетным учреждением ответственность в размере убытков, причиненных бюджетному учреждению в результате совершения крупной сделки с нарушением требований </w:t>
      </w:r>
      <w:hyperlink w:anchor="P423" w:tooltip="13. Крупная сделка может быть совершена бюджетным учреждением только с предварительного согласия соответствующего органа, осуществляющего функции и полномочия учредителя бюджетного учреждения.">
        <w:r>
          <w:rPr>
            <w:color w:val="0000FF"/>
          </w:rPr>
          <w:t>абзаца первого</w:t>
        </w:r>
      </w:hyperlink>
      <w:r>
        <w:t xml:space="preserve"> настоящего пункта, независимо от того, была ли эта сделка признана недействительной.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21" w:name="P428"/>
      <w:bookmarkEnd w:id="21"/>
      <w:r>
        <w:t>14.</w:t>
      </w:r>
      <w:r>
        <w:t xml:space="preserve"> Бюджетные учреждения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10. Автономная некоммерческая организация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Автономн</w:t>
      </w:r>
      <w:r>
        <w:t>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</w:t>
      </w:r>
      <w:r>
        <w:t>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 законами, автономная некоммерческая организация может быть создана п</w:t>
      </w:r>
      <w:r>
        <w:t>утем преобразования юридического лица другой организационно-правовой формы.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8.07.2011 N 2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18.07.2011 N 220-ФЗ)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Имущество, переданное автономной некоммерческой организации ее учредителями (учредителем), является собственностью автономной</w:t>
      </w:r>
      <w:r>
        <w:t xml:space="preserve"> некоммерческой организации. Учредители автономной некоммерческой организации не сохраняют прав на имущество, переданное ими в собственность этой организации. Учредители не отвечают по обязательствам созданной ими автономной некоммерческой организации, а о</w:t>
      </w:r>
      <w:r>
        <w:t>на не отвечает по обязательствам своих учредителей.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Автономная некоммерческая организация вправе осуществлять предпринимательскую деятельность, соответствующую целям, для достижения которых создана указанная организация.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О выявлении конституционно-правового смысла п. 3 ст. 10 см. Постановление КС РФ от 18.11.2014 N 30-П.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3. Надзор за деятельностью автономной некоммерческой организации осуществляют ее учредители в порядке, предусмотренном ее учредительными документами.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Учредители автономной некоммерческой организации могут пользоваться ее услугами только на равных условиях с другими лицами.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4.1. Крупная сделка может быть совершена автономной некоммерческой организацией только с предварительного согласия учредителей (у</w:t>
      </w:r>
      <w:r>
        <w:t>чредителя) или коллегиального высшего органа управления автономной некоммерческой организации в порядке, предусмотренном учредительными документами автономной некоммерческой организации, в случае наличия на расчетных счетах автономной некоммерческой органи</w:t>
      </w:r>
      <w:r>
        <w:t>зации неиспользованных средств бюджетов бюджетной системы Российской Федерации к моменту одобрения крупной сделки.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Для целей настоящего Федерального закона крупной сделкой автономной некоммерческой организации признается сделка или несколько взаимосвязанны</w:t>
      </w:r>
      <w:r>
        <w:t>х сделок, связанные с распоряжением денежными средствами, отчуждением иного имущества,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10 п</w:t>
      </w:r>
      <w:r>
        <w:t>роцентов балансовой стоимости активов автономной некоммерческой организации, определяемой по данным ее бухгалтерской отчетности на последнюю отчетную дату, если учредительными документами автономной некоммерческой организации не предусмотрен меньший размер</w:t>
      </w:r>
      <w:r>
        <w:t xml:space="preserve"> крупной сделки.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решении о предварительном согласии на совершение крупной сделки должны быть указаны лица, являющиеся стороной (сторонами) такой сделки, выгодоприобретателем (выгодоприобретателями), цена, предмет крупной сделки и иные ее существенные усл</w:t>
      </w:r>
      <w:r>
        <w:t>овия или порядок их определения.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решении о предварительном согласии на совершение крупной сделки может быть указан срок, в течение которого оно действительно. Если такой срок в решении о предварительном согласии на совершение крупной сделки не указан, пр</w:t>
      </w:r>
      <w:r>
        <w:t>едварительное согласие считается действующим в течение одного года с даты принятия этого решения, за исключением случаев, если иной срок вытекает из существа и условий крупной сделки, на совершение которой было дано предварительное согласие, либо обстоятел</w:t>
      </w:r>
      <w:r>
        <w:t>ьств, при которых давалось предварительное согласие.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Если крупная сделка одновременно является сделкой, в совершении которой имеется заинтересованность, и учредителями (учредителем) или коллегиальным высшим органом управления автономной некоммерческой орга</w:t>
      </w:r>
      <w:r>
        <w:t xml:space="preserve">низации принято решение о предварительном согласии на ее совершение, принятие решения об одобрении сделки, в совершении которой имеется заинтересованность, в порядке, предусмотренном </w:t>
      </w:r>
      <w:hyperlink w:anchor="P949" w:tooltip="3. В случае, если заинтересованное лицо имеет заинтересованность в сделке, стороной которой является или намеревается быть некоммерческая организация, а также в случае иного противоречия интересов указанного лица и некоммерческой организации в отношении сущест">
        <w:r>
          <w:rPr>
            <w:color w:val="0000FF"/>
          </w:rPr>
          <w:t>пунктом 3 статьи 27</w:t>
        </w:r>
      </w:hyperlink>
      <w:r>
        <w:t xml:space="preserve"> настоящего Федерального закона, не требуется.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Крупная сделка, совершенная с нарушением порядка получения предварительного согласия на ее совершение, может быть признана недействительной в соответствии со </w:t>
      </w:r>
      <w:hyperlink r:id="rId30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ста</w:t>
        </w:r>
        <w:r>
          <w:rPr>
            <w:color w:val="0000FF"/>
          </w:rPr>
          <w:t>тьей 173.1</w:t>
        </w:r>
      </w:hyperlink>
      <w:r>
        <w:t xml:space="preserve"> Гражданского кодекса Российской Федерации по иску автономной некоммерческой организации, ее учредителей (учредителя) или членов (члена) коллегиального высшего органа управления, если будет доказано, что другая сторона сделки знала или должна был</w:t>
      </w:r>
      <w:r>
        <w:t>а знать об отсутствии предварительного согласия на совершение такой сделки учредителей (учредителя) или коллегиального высшего органа управления.</w:t>
      </w:r>
    </w:p>
    <w:p w:rsidR="007730DC" w:rsidRDefault="0043481C">
      <w:pPr>
        <w:pStyle w:val="ConsPlusNormal0"/>
        <w:jc w:val="both"/>
      </w:pPr>
      <w:r>
        <w:t xml:space="preserve">(п. 4.1 введен Федеральным </w:t>
      </w:r>
      <w:hyperlink r:id="rId309" w:tooltip="Федеральный закон от 07.10.2022 N 393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07.10.2022 N 393-ФЗ)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В случае, если учредителем автономной некоммерч</w:t>
      </w:r>
      <w:r>
        <w:t xml:space="preserve">еской организации является Российская Федерация, субъект Российской Федерации, федеральная территория или муниципальное образование, </w:t>
      </w:r>
      <w:hyperlink r:id="rId310" w:tooltip="Постановление Правительства РФ от 27.01.2012 N 33 (ред. от 29.07.2025) &quot;Об участии представителей Российской Федерации в органах управления автономной некоммерческой организации&quot; {КонсультантПлюс}">
        <w:r>
          <w:rPr>
            <w:color w:val="0000FF"/>
          </w:rPr>
          <w:t>порядок</w:t>
        </w:r>
      </w:hyperlink>
      <w:r>
        <w:t xml:space="preserve"> участия их представителей в органах управления автономной некоммерческой</w:t>
      </w:r>
      <w:r>
        <w:t xml:space="preserve"> организации устанавливается Правительством Российской Федерации, органом государственной власти субъекта Российской Федерации, органом публичной власти федеральной территории или органом местного самоуправления.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311" w:tooltip="Федеральный закон от 18.07.2011 N 2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18.07.2011 N 220-ФЗ; в ред. Федерального </w:t>
      </w:r>
      <w:hyperlink r:id="rId312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11. Ассоциации (союзы)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13" w:tooltip="Федеральный закон от 11.02.2013 N 8-ФЗ (ред. от 05.05.2014) &quot;О внесении изменений в часть первую Гражданского кодекса Российской Федерации и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11.02.2013 N 8-ФЗ)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Юридиче</w:t>
      </w:r>
      <w:r>
        <w:t>ские лица и (или) граждане в целях представления и защиты общих, в том числе профессиональных, интересов, для достижения общественно полезных, а также иных не противоречащих федеральным законам и имеющих некоммерческий характер целей вправе создавать объед</w:t>
      </w:r>
      <w:r>
        <w:t>инения в форме ассоциаций (союзов), являющиеся некоммерческими организациями, основанными на членстве.</w:t>
      </w:r>
    </w:p>
    <w:p w:rsidR="007730DC" w:rsidRDefault="0043481C">
      <w:pPr>
        <w:pStyle w:val="ConsPlusNormal0"/>
        <w:jc w:val="both"/>
      </w:pPr>
      <w:r>
        <w:t xml:space="preserve">(п. 1 в ред. Федерального </w:t>
      </w:r>
      <w:hyperlink r:id="rId314" w:tooltip="Федеральный закон от 11.02.2013 N 8-ФЗ (ред. от 05.05.2014) &quot;О внесении изменений в часть первую Гражданского кодекса Российской Федерации и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11.02.2013 N 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Утратил силу. - Фе</w:t>
      </w:r>
      <w:r>
        <w:t xml:space="preserve">деральный </w:t>
      </w:r>
      <w:hyperlink r:id="rId315" w:tooltip="Федеральный закон от 11.02.2013 N 8-ФЗ (ред. от 05.05.2014) &quot;О внесении изменений в часть первую Гражданского кодекса Российской Федерации и Федеральный закон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11.02.2013 N 8-ФЗ.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Члены ассоциации (союза) сохраняют свою самостоятельность и права.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16" w:tooltip="Федеральный закон от 11.02.2013 N 8-ФЗ (ред. от 05.05.2014) &quot;О внесении изменений в часть первую Гражданского кодекса Российской Федерации и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11.02.2013 N 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Ассоциация (союз) не отвечает по обязательствам своих членов. Члены ассоциации (союза) несут субсидиарную ответственность по обязательствам этой ассоциации (союза) в размере и в порядке, предусмотр</w:t>
      </w:r>
      <w:r>
        <w:t>енных ее учредительными документами.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Наименование ассоциации (союза) должно содержать указание на основной предмет деятельности членов этой ассоциации (союза) с включением слов "ассоциация" или "союз".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 xml:space="preserve">Статья 12. Утратила силу. - Федеральный </w:t>
      </w:r>
      <w:hyperlink r:id="rId317" w:tooltip="Федеральный закон от 11.02.2013 N 8-ФЗ (ред. от 05.05.2014) &quot;О внесении изменений в часть первую Гражданского кодекса Российской Федерации и Федеральный закон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11.02.2013 N 8-ФЗ.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jc w:val="center"/>
        <w:outlineLvl w:val="0"/>
      </w:pPr>
      <w:r>
        <w:t>Глава III. СОЗДАНИЕ, РЕОРГАНИЗАЦИЯ И ЛИКВИДАЦИЯ</w:t>
      </w:r>
    </w:p>
    <w:p w:rsidR="007730DC" w:rsidRDefault="0043481C">
      <w:pPr>
        <w:pStyle w:val="ConsPlusTitle0"/>
        <w:jc w:val="center"/>
      </w:pPr>
      <w:r>
        <w:t>НЕКОММЕРЧЕСКОЙ ОРГАНИЗАЦИИ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13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22" w:name="P468"/>
      <w:bookmarkEnd w:id="22"/>
      <w:r>
        <w:t>Статья 13. Создание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Некоммерческая организация может быть создана в результате ее учреждения или реорганизации другой некоммерческой организации такой же организационно-правовой формы и в случаях, предусмотренных федеральн</w:t>
      </w:r>
      <w:r>
        <w:t>ыми законами, в результате реорганизации в форме преобразования юридического лица другой организационно-правовой формы.</w:t>
      </w:r>
    </w:p>
    <w:p w:rsidR="007730DC" w:rsidRDefault="0043481C">
      <w:pPr>
        <w:pStyle w:val="ConsPlusNormal0"/>
        <w:jc w:val="both"/>
      </w:pPr>
      <w:r>
        <w:t xml:space="preserve">(п. 1 в ред. Федерального </w:t>
      </w:r>
      <w:hyperlink r:id="rId318" w:tooltip="Федеральный закон от 18.07.2011 N 2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18.07.2011 N 220-ФЗ)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Решение о создании некоммерческой организации в результате ее учреждения принимается ее учредителями (учредителем). В отношении бюджетного или казенного учреждения такое решение принимается в порядке, установленном: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Правительством Российской Федераци</w:t>
      </w:r>
      <w:r>
        <w:t xml:space="preserve">и - для федеральных бюджетных или казенных </w:t>
      </w:r>
      <w:hyperlink r:id="rId319" w:tooltip="Постановление Правительства РФ от 26.07.2010 N 539 (ред. от 10.12.2025) &quot;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">
        <w:r>
          <w:rPr>
            <w:color w:val="0000FF"/>
          </w:rPr>
          <w:t>учреждений</w:t>
        </w:r>
      </w:hyperlink>
      <w:r>
        <w:t>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1.1) органом публичной власти федеральной территории - для бюджетных или к</w:t>
      </w:r>
      <w:r>
        <w:t>азенных учреждений, подведомственных органам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320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высшим исполнительным органом государственной власти субъекта Российской Федерации - для бюджетных или к</w:t>
      </w:r>
      <w:r>
        <w:t>азенных учреждений субъектов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местной администрацией муниципального образования - для муниципальных бюджетных или казенных учреждений.</w:t>
      </w:r>
    </w:p>
    <w:p w:rsidR="007730DC" w:rsidRDefault="0043481C">
      <w:pPr>
        <w:pStyle w:val="ConsPlusNormal0"/>
        <w:jc w:val="both"/>
      </w:pPr>
      <w:r>
        <w:t xml:space="preserve">(п. 2 в ред. Федерального </w:t>
      </w:r>
      <w:hyperlink r:id="rId32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7730D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Ст. 13.1 не распространяется на религиозные организации, бюджетные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23" w:name="P482"/>
      <w:bookmarkEnd w:id="23"/>
      <w:r>
        <w:t>Статья 13.1. Государственная регистрация некоммерческих организаций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322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1. Некоммерческая организация подлежит государственной регистрации в соответствии с Федеральным </w:t>
      </w:r>
      <w:hyperlink r:id="rId323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(далее - Федеральный закон "О государственной регистрации юридических лиц и индивидуальных предпринимателей") с учетом у</w:t>
      </w:r>
      <w:r>
        <w:t>становленного настоящим Федеральным законом порядка государственной регистрации некоммерческих организаций.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 </w:t>
      </w:r>
      <w:hyperlink r:id="rId324" w:tooltip="Приказ Минюста России от 26.09.2022 N 199 (ред. от 09.08.2023) &quot;Об утверждении Административного регламента Министерства юстиции Российской Федерации по предоставлению государственной услуги по принятию решения о государственной регистрации некоммерческих орга">
        <w:r>
          <w:rPr>
            <w:color w:val="0000FF"/>
          </w:rPr>
          <w:t>Решение</w:t>
        </w:r>
      </w:hyperlink>
      <w:r>
        <w:t xml:space="preserve"> о государс</w:t>
      </w:r>
      <w:r>
        <w:t>твенной регистрации (об отказе в государственной регистрации) некоммерческой организации принимается уполномоченным органом или его территориальным органом.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25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Внесение в единый государственный реестр юр</w:t>
      </w:r>
      <w:r>
        <w:t xml:space="preserve">идических лиц сведений о создании, реорганизации и ликвидации некоммерческих организаций, а также иных предусмотренных федеральными законами сведений осуществляется уполномоченным в соответствии со </w:t>
      </w:r>
      <w:hyperlink r:id="rId326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статьей 2</w:t>
        </w:r>
      </w:hyperlink>
      <w:r>
        <w:t xml:space="preserve"> Федерального закона</w:t>
      </w:r>
      <w:r>
        <w:t xml:space="preserve"> "О государственной регистрации юридических лиц и индивидуальных предпринимателей" федеральным органом исполнительной власти (далее - регистрирующий орган) на основании принимаемого уполномоченным органом или его территориальным органом решения о государст</w:t>
      </w:r>
      <w:r>
        <w:t xml:space="preserve">венной регистрации. </w:t>
      </w:r>
      <w:hyperlink r:id="rId327" w:tooltip="Приказ Минюста России от 12.11.2020 N 278 (ред. от 31.08.2023) &quot;Об определении форм документов, представляемых в Министерство юстиции Российской Федерации и его территориальные органы для государственной регистрации некоммерческих организаций&quot; (Зарегистрирован">
        <w:r>
          <w:rPr>
            <w:color w:val="0000FF"/>
          </w:rPr>
          <w:t>Формы</w:t>
        </w:r>
      </w:hyperlink>
      <w:r>
        <w:t xml:space="preserve"> документов, необходимых для соответствующей государственной регистрации, определяются уполномоченным ф</w:t>
      </w:r>
      <w:r>
        <w:t>едеральным органом исполнительной власти.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</w:t>
            </w:r>
            <w:hyperlink r:id="rId329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Госкомпанию "Автодор".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4. Документы, необходимые для государственной регистрации некоммерческой организации, представляются в уполномоченный орган или его территориальный орган не позднее чем через три месяца со дня принятия решения о создании такой организации.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</w:t>
            </w:r>
            <w:r>
              <w:rPr>
                <w:color w:val="392C69"/>
              </w:rPr>
              <w:t>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П. 5 </w:t>
            </w:r>
            <w:hyperlink r:id="rId330" w:tooltip="Федеральный закон от 17.07.2009 N 145-ФЗ (ред. от 23.05.2025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Госкомпанию "Автодор".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24" w:name="P496"/>
      <w:bookmarkEnd w:id="24"/>
      <w:r>
        <w:t>5. Для государственной регистрации некоммерческой организации при ее создании в уполномоченный орг</w:t>
      </w:r>
      <w:r>
        <w:t>ан или его территориальный орган представляются следующие документы: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пп. 1 п. 5 ст. 13.1 излагается в новой редакции (</w:t>
            </w:r>
            <w:hyperlink r:id="rId33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32" w:tooltip="Федеральный закон от 12.01.1996 N 7-ФЗ (ред. от 28.12.2025) &quot;О некоммерческих организациях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1) заявление, подписанное уполномоченным лицом (далее - заявитель), с указанием его фамилии, имени, отчес</w:t>
      </w:r>
      <w:r>
        <w:t>тва, места жительства и контактных телефонов;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учредительные документы некоммерческой организации в трех экземплярах;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решение о создании некоммерческой организации и об утверждении ее учредительных документов с указанием состава избранных (назначенных) органов в двух экземплярах;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пп. 4 п. 5 ст. 13.1 утрачивает силу (</w:t>
            </w:r>
            <w:hyperlink r:id="rId33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4) сведения об учредителях в двух экземплярах;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пп. 5 п. 5 ст. 13.1 утрачивает силу (</w:t>
            </w:r>
            <w:hyperlink r:id="rId334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5) документ об уплате государственной пошлины;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пп. 6 п. 5 ст. 13.1 утрачивает силу (</w:t>
            </w:r>
            <w:hyperlink r:id="rId335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6) сведения об адресе (о месте нахождения) постоянно действующего органа некоммерческой организации, по которому осуществляется связь с некоммерческой организацией;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7) при использовании в наименовании некоммерческой организации имени гражданина, символики, защищенной </w:t>
      </w:r>
      <w:hyperlink r:id="rId336" w:tooltip="&quot;Гражданский кодекс Российской Федерации (часть четвертая)&quot; от 18.12.2006 N 230-ФЗ (ред. от 23.07.2025) (с изм. и доп., вступ. в силу с 04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интеллектуальной собственности, а также полного наименования иного юрид</w:t>
      </w:r>
      <w:r>
        <w:t>ического лица как части собственного наименования - документы, подтверждающие правомочия на их использование;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19.05.2010 </w:t>
      </w:r>
      <w:hyperlink r:id="rId337" w:tooltip="Федеральный закон от 19.05.2010 N 88-ФЗ (ред. от 21.07.2014) &quot;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&quot; {КонсультантПл">
        <w:r>
          <w:rPr>
            <w:color w:val="0000FF"/>
          </w:rPr>
          <w:t>N 88-ФЗ</w:t>
        </w:r>
      </w:hyperlink>
      <w:r>
        <w:t xml:space="preserve">, от 21.07.2014 </w:t>
      </w:r>
      <w:hyperlink r:id="rId338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N 236-ФЗ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8) выписка из реестра иностранных юридических</w:t>
      </w:r>
      <w:r>
        <w:t xml:space="preserve"> лиц соответствующей страны происхождения или иной равный по юридической силе документ, подтверждающий юридический статус учредителя - иностранного лица;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9) утратил силу. - Федеральный </w:t>
      </w:r>
      <w:hyperlink r:id="rId33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05.12.2022 N 498-ФЗ.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5.1. Уполномоченный орган или его терр</w:t>
      </w:r>
      <w:r>
        <w:t xml:space="preserve">иториальный орган не вправе требовать представления других документов, кроме документов, указанных в </w:t>
      </w:r>
      <w:hyperlink w:anchor="P496" w:tooltip="5.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:">
        <w:r>
          <w:rPr>
            <w:color w:val="0000FF"/>
          </w:rPr>
          <w:t>пункте 5</w:t>
        </w:r>
      </w:hyperlink>
      <w:r>
        <w:t xml:space="preserve"> настоящей статьи.</w:t>
      </w:r>
    </w:p>
    <w:p w:rsidR="007730DC" w:rsidRDefault="0043481C">
      <w:pPr>
        <w:pStyle w:val="ConsPlusNormal0"/>
        <w:jc w:val="both"/>
      </w:pPr>
      <w:r>
        <w:t xml:space="preserve">(п. 5.1 введен Федеральным </w:t>
      </w:r>
      <w:hyperlink r:id="rId340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17.07.2009 N 170-ФЗ)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ст. 13.1 дополняется п. 5.2 (</w:t>
            </w:r>
            <w:hyperlink r:id="rId34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</w:t>
            </w:r>
            <w:r>
              <w:rPr>
                <w:color w:val="392C69"/>
              </w:rPr>
              <w:t xml:space="preserve">См. будущую </w:t>
            </w:r>
            <w:hyperlink r:id="rId342" w:tooltip="Федеральный закон от 12.01.1996 N 7-ФЗ (ред. от 28.12.2025) &quot;О некоммерческих организациях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 xml:space="preserve">6. Решение о государственной регистрации отделения иностранной некоммерческой неправительственной организации принимается уполномоченным органом. Указанное решение принимается на основании документов, представленных в соответствии с </w:t>
      </w:r>
      <w:hyperlink w:anchor="P496" w:tooltip="5.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:">
        <w:r>
          <w:rPr>
            <w:color w:val="0000FF"/>
          </w:rPr>
          <w:t>пунктом 5</w:t>
        </w:r>
      </w:hyperlink>
      <w:r>
        <w:t xml:space="preserve"> настоящей статьи и заверенных уполномоченным органом иностранной неком</w:t>
      </w:r>
      <w:r>
        <w:t>мерческой неправительственной организации, а также на основании копий учредительных документов, свидетельства о регистрации или иных правоустанавливающих документов иностранной некоммерческой неправительственной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7. Документы иностранных органи</w:t>
      </w:r>
      <w:r>
        <w:t>заций должны быть представлены на государственном (официальном) языке соответствующего иностранного государства с переводом на русский язык и надлежащим образом удостоверены.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п. 8 ст. 13.1 вносятся изме</w:t>
            </w:r>
            <w:r>
              <w:rPr>
                <w:color w:val="392C69"/>
              </w:rPr>
              <w:t>нения (</w:t>
            </w:r>
            <w:hyperlink r:id="rId34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344" w:tooltip="Федеральный закон от 12.01.1996 N 7-ФЗ (ред. от 28.12.2025) &quot;О некоммерческих организациях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25" w:name="P523"/>
      <w:bookmarkEnd w:id="25"/>
      <w:r>
        <w:t xml:space="preserve">8. Уполномоченный орган или его территориальный орган при отсутствии установленных </w:t>
      </w:r>
      <w:hyperlink w:anchor="P844" w:tooltip="Статья 23.1. Отказ в государственной регистрации некоммерческой организации">
        <w:r>
          <w:rPr>
            <w:color w:val="0000FF"/>
          </w:rPr>
          <w:t>статьей 23.1</w:t>
        </w:r>
      </w:hyperlink>
      <w:r>
        <w:t xml:space="preserve"> настоящего Федерального закона оснований для отказа в государственной регистрации или приостановления государственной регистрации некомме</w:t>
      </w:r>
      <w:r>
        <w:t xml:space="preserve">рческой организации не позднее чем через четырнадцать рабочих дней со дня получения необходимых документов принимает решение о государственной регистрации некоммерческой организации и направляет в регистрирующий орган сведения и документы, необходимые для </w:t>
      </w:r>
      <w:r>
        <w:t>осуществления регистрирующим органом функций по ведению единого государственного реестра юридических лиц. На основании указанного решения и представленных уполномоченным органом или его территориальным органом сведений и документов регистрирующий орган в с</w:t>
      </w:r>
      <w:r>
        <w:t>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такой записи, сообщает об этом в орган, прин</w:t>
      </w:r>
      <w:r>
        <w:t>явший решение о государственной регистрации некоммерческой организации. Орган, принявший решение о государственной регистрации некоммерческой организации, не позднее трех рабочих дней со дня получения от регистрирующего органа информации о внесении в едины</w:t>
      </w:r>
      <w:r>
        <w:t>й государственный реестр юридических лиц записи о некоммерческой организации выдает заявителю свидетельство о государственной регистрации.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Взаимодействие уполномоченного органа или его территориального ор</w:t>
      </w:r>
      <w:r>
        <w:t xml:space="preserve">гана с регистрирующим органом по вопросам государственной регистрации некоммерческой организации осуществляется в </w:t>
      </w:r>
      <w:hyperlink r:id="rId346" w:tooltip="Приказ Минюста России от 30.12.2022 N 440 (ред. от 26.03.2024) &quot;Об утверждении Порядка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&quot; (Зарегистрирован">
        <w:r>
          <w:rPr>
            <w:color w:val="0000FF"/>
          </w:rPr>
          <w:t>порядке</w:t>
        </w:r>
      </w:hyperlink>
      <w:r>
        <w:t>, устан</w:t>
      </w:r>
      <w:r>
        <w:t>овленном уполномоченным органом по согласованию с регистрирующим органом.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347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9. За государственную регистрацию некоммерческой организации взимается государственная пошлина в порядке и </w:t>
      </w:r>
      <w:hyperlink r:id="rId348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размерах</w:t>
        </w:r>
      </w:hyperlink>
      <w:r>
        <w:t>, которые предусмотрены законодательством Российской Федерации о налогах и сборах.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10. Утратил силу с 1 дек</w:t>
      </w:r>
      <w:r>
        <w:t xml:space="preserve">абря 2022 года. - Федеральный </w:t>
      </w:r>
      <w:hyperlink r:id="rId349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7730DC" w:rsidRDefault="007730DC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13.2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26" w:name="P532"/>
      <w:bookmarkEnd w:id="26"/>
      <w:r>
        <w:t>Статья 13.2.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350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Иностранная некоммерческая неправительственная организация в течение трех месяцев со дня принятия решения о создании на территории Российской Федерации филиала или представительства уведомляет об этом</w:t>
      </w:r>
      <w:r>
        <w:t xml:space="preserve"> уполномоченный орган.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 (далее также - уведомление) заверяется уполномоченным органом иностранной некоммерч</w:t>
      </w:r>
      <w:r>
        <w:t xml:space="preserve">еской неправительственной организации и содержит сведения об учредителях и адресе (о месте нахождения) постоянно действующего руководящего органа. </w:t>
      </w:r>
      <w:hyperlink r:id="rId351" w:tooltip="Приказ Минюста России от 31.10.2022 N 261 (ред. от 09.08.2023) &quot;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">
        <w:r>
          <w:rPr>
            <w:color w:val="0000FF"/>
          </w:rPr>
          <w:t>Форма</w:t>
        </w:r>
      </w:hyperlink>
      <w:r>
        <w:t xml:space="preserve"> уведомления устанавливается федеральным органом исполнительной власти, осуществляющим функции по нормативно-правовому регулированию в сфере юстиции.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К уведомлению прилагаются следующие документы: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учредительные документы иностр</w:t>
      </w:r>
      <w:r>
        <w:t>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решение руководящего органа иностранной некоммерческой неправительственной организации о создании филиала или представительства иностранной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положени</w:t>
      </w:r>
      <w:r>
        <w:t>е о филиале или представительстве иностранной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решение о назначении руководителя филиала или представительства иностранной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документ с изложением целей и за</w:t>
      </w:r>
      <w:r>
        <w:t>дач создания филиала или представительства иностранной некоммерческой неправительственной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Уведомление и прилагаемые к нему документы должны быть представлены на государственном (официальном) языке соответствующего иностранного государства с</w:t>
      </w:r>
      <w:r>
        <w:t xml:space="preserve"> переводом на русский язык и надлежащим образом удостоверены.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27" w:name="P545"/>
      <w:bookmarkEnd w:id="27"/>
      <w:r>
        <w:t xml:space="preserve">5. Сведения, содержащиеся в уведомлении и прилагаемых к нему документах, составляют реестр филиалов и представительств международных организаций и иностранных некоммерческих неправительственных </w:t>
      </w:r>
      <w:r>
        <w:t>организаций (далее также - реестр), ведение которого осуществляется уполномоченным органом.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Сведения, содержащиеся в реестре, указанном в </w:t>
      </w:r>
      <w:hyperlink w:anchor="P545" w:tooltip="5. Сведения, содержащиеся в уведомлении и прилагаемых к нему документах, составляют реестр филиалов и представительств международных организаций и иностранных некоммерческих неправительственных организаций (далее также - реестр), ведение которого осуществляетс">
        <w:r>
          <w:rPr>
            <w:color w:val="0000FF"/>
          </w:rPr>
          <w:t>абзаце первом</w:t>
        </w:r>
      </w:hyperlink>
      <w:r>
        <w:t xml:space="preserve"> настоящего пункта, размещаются на официальном сайте уполномоченного</w:t>
      </w:r>
      <w:r>
        <w:t xml:space="preserve"> органа в информационно-телекоммуникационной сети "Интернет". </w:t>
      </w:r>
      <w:hyperlink r:id="rId352" w:tooltip="Приказ Минюста России от 29.11.2023 N 348 &quot;Об утверждении Порядка ведения реестра филиалов и представительств международных организаций и иностранных некоммерческих неправительственных организаций, размещения указанного реестра на официальном сайте Министерств">
        <w:r>
          <w:rPr>
            <w:color w:val="0000FF"/>
          </w:rPr>
          <w:t>Порядок</w:t>
        </w:r>
      </w:hyperlink>
      <w:r>
        <w:t xml:space="preserve"> ведения реестра, порядок его размещения на официальном сайт</w:t>
      </w:r>
      <w:r>
        <w:t>е уполномоченного органа в информационно-телекоммуникационной сети "Интернет", а также объем сведений, подлежащих такому размещению, утверждается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353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31.07.2023 N 409-ФЗ)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6. Уполномоченный орган не </w:t>
      </w:r>
      <w:r>
        <w:t xml:space="preserve">позднее тридцати дней со дня получения уведомления выдает руководителю соответствующего филиала или представительства иностранной некоммерческой неправительственной организации выписку из реестра, </w:t>
      </w:r>
      <w:hyperlink r:id="rId354" w:tooltip="Приказ Минюста России от 31.10.2022 N 261 (ред. от 09.08.2023) &quot;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">
        <w:r>
          <w:rPr>
            <w:color w:val="0000FF"/>
          </w:rPr>
          <w:t>форма</w:t>
        </w:r>
      </w:hyperlink>
      <w:r>
        <w:t xml:space="preserve"> которой устанавливается федеральным органом исполнительной власти, осуществляющим функции по нормативно-правовому регулированию в сфере юстиции.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7. Иностранной некоммерческой неправительственной организации может быть отказано во внесении в реестр сведений о филиале или представительстве по следующим основаниям: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28" w:name="P550"/>
      <w:bookmarkEnd w:id="28"/>
      <w:r>
        <w:t>1) если сведения и документы, предусмотренные настоящей статьей, представлены не полнос</w:t>
      </w:r>
      <w:r>
        <w:t>тью либо данные документы оформлены в ненадлежащем порядке;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если установлено, что в представленных учредительных документах иностранной некоммерческой неправительственной организации содержится недостоверная информация;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29" w:name="P552"/>
      <w:bookmarkEnd w:id="29"/>
      <w:r>
        <w:t>3) если документы и (или) содержа</w:t>
      </w:r>
      <w:r>
        <w:t xml:space="preserve">щиеся в них сведения, предусмотренные настоящей статьей, противоречат </w:t>
      </w:r>
      <w:hyperlink r:id="rId35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законодательству Российской Федерации;</w:t>
      </w:r>
    </w:p>
    <w:p w:rsidR="007730DC" w:rsidRDefault="0043481C">
      <w:pPr>
        <w:pStyle w:val="ConsPlusNormal0"/>
        <w:jc w:val="both"/>
      </w:pPr>
      <w:r>
        <w:t xml:space="preserve">(пп. 3 в ред. Федерального </w:t>
      </w:r>
      <w:hyperlink r:id="rId356" w:tooltip="Федеральный закон от 29.07.2018 N 260-ФЗ &quot;О внесении изменений в статьи 13.2 и 32 Федерального закона &quot;О некоммерческих организациях&quot; в части совершенствования правового регулирования деятельности структурных подразделений иностранных некоммерческих неправител">
        <w:r>
          <w:rPr>
            <w:color w:val="0000FF"/>
          </w:rPr>
          <w:t>закона</w:t>
        </w:r>
      </w:hyperlink>
      <w:r>
        <w:t xml:space="preserve"> от 29.07.2018 N 260-ФЗ)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0" w:name="P554"/>
      <w:bookmarkEnd w:id="30"/>
      <w:r>
        <w:t>4) если цели и задачи создания филиала или представительства иностранной некоммерческой неправительственной организации создают угрозу суверенитету, политической нез</w:t>
      </w:r>
      <w:r>
        <w:t>ависимости, территориальной неприкосновенности и национальным интересам Российской Федерации;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57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1" w:name="P556"/>
      <w:bookmarkEnd w:id="31"/>
      <w:r>
        <w:t>5) если ранее внесенные в реестр филиал или представительство иностранной некоммерческой неправительственной о</w:t>
      </w:r>
      <w:r>
        <w:t xml:space="preserve">рганизации были исключены из реестра в связи с грубым нарушением </w:t>
      </w:r>
      <w:hyperlink r:id="rId3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законодательства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8. В случае отказа во внесении в реестр сведений о филиале или представительстве иностранной некоммер</w:t>
      </w:r>
      <w:r>
        <w:t xml:space="preserve">ческой неправительственной организации по основаниям, предусмотренным </w:t>
      </w:r>
      <w:hyperlink w:anchor="P550" w:tooltip="1) если сведения и документы, предусмотренные настоящей статьей, представлены не полностью либо данные документы оформлены в ненадлежащем порядке;">
        <w:r>
          <w:rPr>
            <w:color w:val="0000FF"/>
          </w:rPr>
          <w:t>подпунк</w:t>
        </w:r>
        <w:r>
          <w:rPr>
            <w:color w:val="0000FF"/>
          </w:rPr>
          <w:t>тами 1</w:t>
        </w:r>
      </w:hyperlink>
      <w:r>
        <w:t xml:space="preserve"> - </w:t>
      </w:r>
      <w:hyperlink w:anchor="P552" w:tooltip="3) если документы и (или) содержащиеся в них сведения, предусмотренные настоящей статьей, противоречат Конституции Российской Федерации и законодательству Российской Федерации;">
        <w:r>
          <w:rPr>
            <w:color w:val="0000FF"/>
          </w:rPr>
          <w:t>3</w:t>
        </w:r>
      </w:hyperlink>
      <w:r>
        <w:t xml:space="preserve">, </w:t>
      </w:r>
      <w:hyperlink w:anchor="P556" w:tooltip="5) если ранее внесенные в реестр филиал или представительство иностранной некоммерческой неправительственной организации были исключены из реестра в связи с грубым нарушением Конституции Российской Федерации и законодательства Российской Федерации.">
        <w:r>
          <w:rPr>
            <w:color w:val="0000FF"/>
          </w:rPr>
          <w:t>5 пункта 7</w:t>
        </w:r>
      </w:hyperlink>
      <w:r>
        <w:t xml:space="preserve"> настоящей статьи, заявителю сообщается об этом в письменной форме с указанием конкретных положений </w:t>
      </w:r>
      <w:hyperlink r:id="rId35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законодательства Российской Федерации, нарушение которых повлекло за собой данный отказ, а в случае отказ</w:t>
      </w:r>
      <w:r>
        <w:t xml:space="preserve">а во внесении в реестр сведений о филиале или представительстве иностранной некоммерческой неправительственной организации по основанию, предусмотренному </w:t>
      </w:r>
      <w:hyperlink w:anchor="P554" w:tooltip="4) если цели и задачи создания филиала или представительства иностранной некоммерческой неправительственной организации создают угрозу суверенитету, политической независимости, территориальной неприкосновенности и национальным интересам Российской Федерации;">
        <w:r>
          <w:rPr>
            <w:color w:val="0000FF"/>
          </w:rPr>
          <w:t>подпунктом 4 пункта 7</w:t>
        </w:r>
      </w:hyperlink>
      <w:r>
        <w:t xml:space="preserve"> настоящей статьи, заявителю сообщаются мотивы</w:t>
      </w:r>
      <w:r>
        <w:t xml:space="preserve"> отказа.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9. Отказ во внесении в реестр сведений о филиале или представительстве иностранной некоммерческой неправительственной организации может быть обжалован в вышестоящий орган или в суд.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10. Отказ во внесении в реестр сведений о филиале или представите</w:t>
      </w:r>
      <w:r>
        <w:t>льстве иностранной некоммерческой неправительственной организации не является препятствием для повторной подачи уведомления при условии устранения оснований, вызвавших отказ.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11. Правоспособность филиала или представительства иностранной некоммерческой неправительственной организации на территории Российской Федерации возникает со дня внесения в реестр сведений о соответствующем структурном подразделении иностранной некоммерчес</w:t>
      </w:r>
      <w:r>
        <w:t>кой неправительственной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2" w:name="P561"/>
      <w:bookmarkEnd w:id="32"/>
      <w:r>
        <w:t>12.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</w:t>
      </w:r>
      <w:r>
        <w:t>едомить уполномоченный орган об адресе (о месте нахождения) филиала или представительства и о контактных телефонах. Адресом (местом нахождения) структурного подразделения иностранной некоммерческой неправительственной организации, созданного или создаваемо</w:t>
      </w:r>
      <w:r>
        <w:t>го на территории Российской Федерации, не может быть жилое помещение.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29.07.2018 </w:t>
      </w:r>
      <w:hyperlink r:id="rId360" w:tooltip="Федеральный закон от 29.07.2018 N 260-ФЗ &quot;О внесении изменений в статьи 13.2 и 32 Федерального закона &quot;О некоммерческих организациях&quot; в части совершенствования правового регулирования деятельности структурных подразделений иностранных некоммерческих неправител">
        <w:r>
          <w:rPr>
            <w:color w:val="0000FF"/>
          </w:rPr>
          <w:t>N 260-ФЗ</w:t>
        </w:r>
      </w:hyperlink>
      <w:r>
        <w:t>, от 05</w:t>
      </w:r>
      <w:r>
        <w:t xml:space="preserve">.04.2021 </w:t>
      </w:r>
      <w:hyperlink r:id="rId361" w:tooltip="Федеральный закон от 05.04.2021 N 75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N 75-ФЗ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13. </w:t>
      </w:r>
      <w:hyperlink r:id="rId362" w:tooltip="Приказ Минюста России от 31.10.2022 N 261 (ред. от 09.08.2023) &quot;Об утверждении Административного регламента предоставления Министерством юстиции Российской Федерации государственной услуги по принятию решения о регистрации представительств иностранных религиоз">
        <w:r>
          <w:rPr>
            <w:color w:val="0000FF"/>
          </w:rPr>
          <w:t>Уведомления</w:t>
        </w:r>
      </w:hyperlink>
      <w:r>
        <w:t xml:space="preserve"> об изменении сведений, содержащихся в уведомлении о создании на территории Российской Федерации</w:t>
      </w:r>
      <w:r>
        <w:t xml:space="preserve"> филиала или представительства иностранной некоммерческой неправительственной организации и в прилагаемых к уведомлению документах, а также об изменении указанных в </w:t>
      </w:r>
      <w:hyperlink w:anchor="P561" w:tooltip="12. Не позднее семи дней со дня внесения в реестр сведений о соответствующем структурном подразделении иностранной некоммерческой неправительственной организации руководитель данного структурного подразделения обязан уведомить уполномоченный орган об адресе (о">
        <w:r>
          <w:rPr>
            <w:color w:val="0000FF"/>
          </w:rPr>
          <w:t>пункте 12</w:t>
        </w:r>
      </w:hyperlink>
      <w:r>
        <w:t xml:space="preserve"> настоящей статьи сведений подаются в порядке</w:t>
      </w:r>
      <w:r>
        <w:t>, предусмотренном настоящей статьей.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14. В положении о филиале или представительстве иностранной некоммерческой неправительственной организации должны быть определены: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наименование филиала или представительства иностранной некоммерческой неправительственной организации, содержащее наименование и страну регистрации иностранной некоммерческой неправительственной организации, принявшей решение о создании филиала или пред</w:t>
      </w:r>
      <w:r>
        <w:t>ставительства иностранной некоммерческой неправительственной организации, а также указание на территориальную сферу деятельности филиала или представительства иностранной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цели, задачи и виды деятельности ф</w:t>
      </w:r>
      <w:r>
        <w:t>илиала или представительства иностранной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порядок управления деятельностью филиала или представительства иностранной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источники формирования имущества филиа</w:t>
      </w:r>
      <w:r>
        <w:t>ла или представительства иностранной некоммерческой неправительственной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порядок внесения изменений в положение о филиале или представительстве иностранной некоммерческой неправительственной организации.</w:t>
      </w:r>
    </w:p>
    <w:p w:rsidR="007730DC" w:rsidRDefault="0043481C">
      <w:pPr>
        <w:pStyle w:val="ConsPlusNormal0"/>
        <w:jc w:val="both"/>
      </w:pPr>
      <w:r>
        <w:t xml:space="preserve">(п. 14 введен Федеральным </w:t>
      </w:r>
      <w:hyperlink r:id="rId363" w:tooltip="Федеральный закон от 29.07.2018 N 260-ФЗ &quot;О внесении изменений в статьи 13.2 и 32 Федерального закона &quot;О некоммерческих организациях&quot; в части совершенствования правового регулирования деятельности структурных подразделений иностранных некоммерческих неправител">
        <w:r>
          <w:rPr>
            <w:color w:val="0000FF"/>
          </w:rPr>
          <w:t>законом</w:t>
        </w:r>
      </w:hyperlink>
      <w:r>
        <w:t xml:space="preserve"> от 29.07.2018 N 260-ФЗ)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Ст. 14 не распространяется на религиозные организации, Госкомпанию "Автодо</w:t>
            </w:r>
            <w:r>
              <w:rPr>
                <w:color w:val="392C69"/>
              </w:rPr>
              <w:t>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r>
        <w:t>Статья 14. Учредительные документы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 xml:space="preserve">1. Учредительным документом некоммерческой организации является устав, который утверждается ее учредителями (участниками, членами, собственниками имущества), за исключением случая, предусмотренного </w:t>
      </w:r>
      <w:hyperlink w:anchor="P578" w:tooltip="Государственная корпорация действует на основании федерального закона о соответствующей государственной корпорации.">
        <w:r>
          <w:rPr>
            <w:color w:val="0000FF"/>
          </w:rPr>
          <w:t>абзацем третьим</w:t>
        </w:r>
      </w:hyperlink>
      <w:r>
        <w:t xml:space="preserve"> настоящего пункта.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случаях, предусмотренных законом, учреждение может действовать на основании единого типового устава, утвержденного его учредителе</w:t>
      </w:r>
      <w:r>
        <w:t>м или уполномоченным им органом для учреждений, созданных для осуществления деятельности в определенных сферах.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3" w:name="P578"/>
      <w:bookmarkEnd w:id="33"/>
      <w:r>
        <w:t>Государственная корпорация действует на основании федерального закона о соответствующей государственной корпорации.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Некоммерческая организация т</w:t>
      </w:r>
      <w:r>
        <w:t xml:space="preserve">акже может действовать на основании </w:t>
      </w:r>
      <w:hyperlink r:id="rId364" w:tooltip="Приказ Минюста России от 30.06.2023 N 163 (ред. от 22.05.2025) &quot;Об утверждении типовых уставов некоммерческих организаций&quot; (Зарегистрировано в Минюсте России 30.06.2023 N 74076) {КонсультантПлюс}">
        <w:r>
          <w:rPr>
            <w:color w:val="0000FF"/>
          </w:rPr>
          <w:t>типового устава</w:t>
        </w:r>
      </w:hyperlink>
      <w:r>
        <w:t>, который утверждается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(п. 1 в ред. Федерального </w:t>
      </w:r>
      <w:hyperlink r:id="rId365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19.12.2022 N 535-ФЗ)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1.1. Утверждение устава бюджетного или казенного учреждения осуществляется в порядке, установленном: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1) Правительством Российской Федерации - в отношении федеральных бюджетных или казенных </w:t>
      </w:r>
      <w:hyperlink r:id="rId366" w:tooltip="Постановление Правительства РФ от 26.07.2010 N 539 (ред. от 10.12.2025) &quot;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">
        <w:r>
          <w:rPr>
            <w:color w:val="0000FF"/>
          </w:rPr>
          <w:t>учреждений</w:t>
        </w:r>
      </w:hyperlink>
      <w:r>
        <w:t>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1.1) органом публичной власти федеральной территории - в отношении бюджетных или казенных учреждений, подведомственных </w:t>
      </w:r>
      <w:r>
        <w:t>органам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36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высшим исполнительным органом государственной власти субъекта Российской Федерации - в отношении бюджетных или казенных учреждений субъекта Р</w:t>
      </w:r>
      <w:r>
        <w:t>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местной администрацией муниципального образования - в отношении муниципальных бюджетных или казенных учреждений.</w:t>
      </w:r>
    </w:p>
    <w:p w:rsidR="007730DC" w:rsidRDefault="0043481C">
      <w:pPr>
        <w:pStyle w:val="ConsPlusNormal0"/>
        <w:jc w:val="both"/>
      </w:pPr>
      <w:r>
        <w:t xml:space="preserve">(п. 1.1 введен Федеральным </w:t>
      </w:r>
      <w:hyperlink r:id="rId36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Требования учредительных документов некоммерческой организации обязательны для исполнения самой некоммерческой организацией, ее учредителями (участниками).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 Устав некоммерческой организации должен </w:t>
      </w:r>
      <w:r>
        <w:t>предусматривать: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наименование, организационно-правовую форму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сведения о месте нахождения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предмет и цели деятельности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состав, порядок формирования, компетенцию и</w:t>
      </w:r>
      <w:r>
        <w:t xml:space="preserve"> срок полномочий органов некоммерческой организации, порядок принятия ими решений, в том числе по вопросам, решения по которым принимаются единогласно или квалифицированным большинством голосов;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порядок вступления (принятия) членов (участников) в состав некоммерческой организации и выхода из нее, права и обязанности (в том числе имущественные) членов (участников) некоммерческой организации (только для корпоративных некоммерческих организаций);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6) порядок распределения имущества, оставшегося после ликвидации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иные сведения, предусмотренные настоящим Федеральным законом и другими федеральными законами.</w:t>
      </w:r>
    </w:p>
    <w:p w:rsidR="007730DC" w:rsidRDefault="0043481C">
      <w:pPr>
        <w:pStyle w:val="ConsPlusNormal0"/>
        <w:jc w:val="both"/>
      </w:pPr>
      <w:r>
        <w:t xml:space="preserve">(п. 3 в ред. Федерального </w:t>
      </w:r>
      <w:hyperlink r:id="rId369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19.12.2022 N 535-ФЗ)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П. 3.1 ст. 14 не применяется к органам госвласти, органам местного самоуправления, органам государственных внебюджетных фондов, их территориальным орг</w:t>
            </w:r>
            <w:r>
              <w:rPr>
                <w:color w:val="392C69"/>
              </w:rPr>
              <w:t xml:space="preserve">анам (ФЗ от 08.05.2010 </w:t>
            </w:r>
            <w:hyperlink r:id="rId370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3.1. Устав бюджетного или казенного учреждения также должен содержать наименование учреждения, указание на тип учреждения, сведения о собственнике его имущества, исчерпывающий перечень видов деятельности, которые бюджетное или казенное учреждение вправе ос</w:t>
      </w:r>
      <w:r>
        <w:t>уществлять в соответствии с целями, для достижения которых оно создано, указания о структуре, компетенции органов управления учреждения, порядке их формирования, сроках полномочий и порядке деятельности таких органов.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Устав некоммерческой организации может</w:t>
      </w:r>
      <w:r>
        <w:t xml:space="preserve"> содержать иные положения, не противоречащие настоящему Федеральному закону и другим федеральным законам.</w:t>
      </w:r>
    </w:p>
    <w:p w:rsidR="007730DC" w:rsidRDefault="0043481C">
      <w:pPr>
        <w:pStyle w:val="ConsPlusNormal0"/>
        <w:jc w:val="both"/>
      </w:pPr>
      <w:r>
        <w:t xml:space="preserve">(п. 3.1 введен Федеральным </w:t>
      </w:r>
      <w:hyperlink r:id="rId371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19.12.2022 N 535-ФЗ)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Абзац</w:t>
      </w:r>
      <w:r>
        <w:t xml:space="preserve"> утратил силу с 1 марта 2023 года. - Федеральный </w:t>
      </w:r>
      <w:hyperlink r:id="rId372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19.12.2022 N 535-ФЗ.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Изменения в устав бюджетного или казенного учреждения вносятся в порядке, установленном:</w:t>
      </w:r>
    </w:p>
    <w:p w:rsidR="007730DC" w:rsidRDefault="0043481C">
      <w:pPr>
        <w:pStyle w:val="ConsPlusNormal0"/>
        <w:jc w:val="both"/>
      </w:pPr>
      <w:r>
        <w:t>(абза</w:t>
      </w:r>
      <w:r>
        <w:t xml:space="preserve">ц введен Федеральным </w:t>
      </w:r>
      <w:hyperlink r:id="rId373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Правительством Российской Федерации - в отношении федеральных бюджетных или казенных </w:t>
      </w:r>
      <w:hyperlink r:id="rId374" w:tooltip="Постановление Правительства РФ от 26.07.2010 N 539 (ред. от 10.12.2025) &quot;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">
        <w:r>
          <w:rPr>
            <w:color w:val="0000FF"/>
          </w:rPr>
          <w:t>учреждений</w:t>
        </w:r>
      </w:hyperlink>
      <w:r>
        <w:t>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375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органом публичной власти федеральной территории - в отношении бюджетных или казенных учреждений, подведомственных органам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376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</w:t>
      </w:r>
      <w:r>
        <w:t>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высшим исполнительным органом государственной власти субъекта Российской Федерации - в отношении бюджетных или казенных учреждений субъекта Российской Федерации;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377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местной администрацией муниципального образования - в отношении муниципальных бюджетных или казенных учреждений.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37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Абзац утратил силу с 1 марта 2023 года. - Федеральный </w:t>
      </w:r>
      <w:hyperlink r:id="rId379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19.12.2022 N 535-ФЗ.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Ст. 15 не распространяется на религиозные организации, Госкомпанию "Автодор".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r>
        <w:t>Статья 15. Учредители некоммерческой организации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</w:pPr>
            <w:r>
              <w:rPr>
                <w:color w:val="392C69"/>
              </w:rPr>
              <w:t>П. 1, 1.1 - 1.3 ст. 15 не распространяются на бюджетные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34" w:name="P622"/>
      <w:bookmarkEnd w:id="34"/>
      <w:r>
        <w:t>1. Учредителями некоммерческой организации в зависимости от ее организационно-правовых форм могут выступать полностью дееспособные граждане и (или) юридические лица.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80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5" w:name="P624"/>
      <w:bookmarkEnd w:id="35"/>
      <w:r>
        <w:t>1.1. Иностранные</w:t>
      </w:r>
      <w:r>
        <w:t xml:space="preserve"> граждане и лица без гражданства, законно находящиеся в Российской Федерации, могут быть учредителями (участниками, членами) некоммерческих организаций, за исключением случаев, установленных международными договорами Российской Федерации или федеральными з</w:t>
      </w:r>
      <w:r>
        <w:t>аконами.</w:t>
      </w:r>
    </w:p>
    <w:p w:rsidR="007730DC" w:rsidRDefault="0043481C">
      <w:pPr>
        <w:pStyle w:val="ConsPlusNormal0"/>
        <w:jc w:val="both"/>
      </w:pPr>
      <w:r>
        <w:t xml:space="preserve">(п. 1.1 введен Федеральным </w:t>
      </w:r>
      <w:hyperlink r:id="rId381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6" w:name="P626"/>
      <w:bookmarkEnd w:id="36"/>
      <w:r>
        <w:t>1.2. Не может быть учредителем (участником, членом) некоммерческой организации: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1) иностранный гражданин или лицо без гражданства, сведения о которых включены в </w:t>
      </w:r>
      <w:hyperlink r:id="rId382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28.01.2026) {КонсультантПлюс}">
        <w:r>
          <w:rPr>
            <w:color w:val="0000FF"/>
          </w:rPr>
          <w:t>реестр</w:t>
        </w:r>
      </w:hyperlink>
      <w:r>
        <w:t xml:space="preserve"> контролируемых лиц, предусмотренный законодательством о правовом положении иностранных граждан в Российской Федерации;</w:t>
      </w:r>
    </w:p>
    <w:p w:rsidR="007730DC" w:rsidRDefault="0043481C">
      <w:pPr>
        <w:pStyle w:val="ConsPlusNormal0"/>
        <w:jc w:val="both"/>
      </w:pPr>
      <w:r>
        <w:t xml:space="preserve">(пп. 1 в ред. Федерального </w:t>
      </w:r>
      <w:hyperlink r:id="rId383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260-ФЗ</w:t>
      </w:r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2) лицо, включенное в перечень в соответствии с </w:t>
      </w:r>
      <w:hyperlink r:id="rId384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{КонсультантПлюс}">
        <w:r>
          <w:rPr>
            <w:color w:val="0000FF"/>
          </w:rPr>
          <w:t>пунктом 2 статьи 6</w:t>
        </w:r>
      </w:hyperlink>
      <w:r>
        <w:t xml:space="preserve"> Федерального закона от 7 августа 2001 года N 115-ФЗ "О противодействии легализации (отмыва</w:t>
      </w:r>
      <w:r>
        <w:t>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преступным путем, и финансированию терроризма");</w:t>
      </w:r>
    </w:p>
    <w:p w:rsidR="007730DC" w:rsidRDefault="0043481C">
      <w:pPr>
        <w:pStyle w:val="ConsPlusNormal0"/>
        <w:jc w:val="both"/>
      </w:pPr>
      <w:r>
        <w:t xml:space="preserve">(пп. 2 в ред. Федерального </w:t>
      </w:r>
      <w:hyperlink r:id="rId385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<w:r>
          <w:rPr>
            <w:color w:val="0000FF"/>
          </w:rPr>
          <w:t>закона</w:t>
        </w:r>
      </w:hyperlink>
      <w:r>
        <w:t xml:space="preserve"> от 02.12.2019 N 407-ФЗ)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3) общественное объединение или религиозная организация, деятельность которых приостановлена в соответствии со </w:t>
      </w:r>
      <w:hyperlink r:id="rId386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25 июля 2002 года N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31.12.2014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лицо, в отношении кото</w:t>
      </w:r>
      <w:r>
        <w:t>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лицо, которое не соответствует предъявляемым к учредителям (участникам, членам) некоммерческой организации требованиям федера</w:t>
      </w:r>
      <w:r>
        <w:t>льных законов, определяющих правовое положение, порядок создания, деятельности, реорганизации и ликвидации некоммерческих организаций отдельных видов;</w:t>
      </w:r>
    </w:p>
    <w:p w:rsidR="007730DC" w:rsidRDefault="0043481C">
      <w:pPr>
        <w:pStyle w:val="ConsPlusNormal0"/>
        <w:jc w:val="both"/>
      </w:pPr>
      <w:r>
        <w:t xml:space="preserve">(пп. 5 введен Федеральным </w:t>
      </w:r>
      <w:hyperlink r:id="rId388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6) организация или физическое лицо, в отношении</w:t>
      </w:r>
      <w:r>
        <w:t xml:space="preserve"> которых межведомственным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 о замораживании (блокировании) денежных средств или иного имущества в соответствии со </w:t>
      </w:r>
      <w:hyperlink r:id="rId389" w:tooltip="Федеральный закон от 07.08.2001 N 115-ФЗ (ред. от 29.12.2025) &quot;О противодействии легализации (отмыванию) доходов, полученных преступным путем, и финансированию терроризма&quot; (с изм. и доп., вступ. в силу с 09.01.2026) {КонсультантПлюс}">
        <w:r>
          <w:rPr>
            <w:color w:val="0000FF"/>
          </w:rPr>
          <w:t>статьей 7.4</w:t>
        </w:r>
      </w:hyperlink>
      <w:r>
        <w:t xml:space="preserve"> Федерального закона "О противодействии легализации (отмыванию) доходов, полученных преступным путем, и финансированию терроризма", до отмены тако</w:t>
      </w:r>
      <w:r>
        <w:t>го решения;</w:t>
      </w:r>
    </w:p>
    <w:p w:rsidR="007730DC" w:rsidRDefault="0043481C">
      <w:pPr>
        <w:pStyle w:val="ConsPlusNormal0"/>
        <w:jc w:val="both"/>
      </w:pPr>
      <w:r>
        <w:t xml:space="preserve">(пп. 6 введен Федеральным </w:t>
      </w:r>
      <w:hyperlink r:id="rId390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<w:r>
          <w:rPr>
            <w:color w:val="0000FF"/>
          </w:rPr>
          <w:t>законом</w:t>
        </w:r>
      </w:hyperlink>
      <w:r>
        <w:t xml:space="preserve"> от 02.12.2019 N 407-ФЗ; в ред. Федерального </w:t>
      </w:r>
      <w:hyperlink r:id="rId391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7) лицо, включенное в составляемые в рамках реализации полномочий, предусмотренных </w:t>
      </w:r>
      <w:hyperlink r:id="rId392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</w:t>
      </w:r>
      <w:r>
        <w:t xml:space="preserve"> распространением оружия массового уничтожения;</w:t>
      </w:r>
    </w:p>
    <w:p w:rsidR="007730DC" w:rsidRDefault="0043481C">
      <w:pPr>
        <w:pStyle w:val="ConsPlusNormal0"/>
        <w:jc w:val="both"/>
      </w:pPr>
      <w:r>
        <w:t xml:space="preserve">(пп. 7 введен Федеральным </w:t>
      </w:r>
      <w:hyperlink r:id="rId393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<w:r>
          <w:rPr>
            <w:color w:val="0000FF"/>
          </w:rPr>
          <w:t>законом</w:t>
        </w:r>
      </w:hyperlink>
      <w:r>
        <w:t xml:space="preserve"> от 28.06.2022 N 219-ФЗ)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8) лицо, включенное в</w:t>
      </w:r>
      <w:r>
        <w:t xml:space="preserve"> перечень иностранных и международных организаций, деятельность которых признана нежелательной на территории Российской Федерации в соответствии со </w:t>
      </w:r>
      <w:hyperlink r:id="rId394" w:tooltip="Федеральный закон от 28.12.2012 N 272-ФЗ (ред. от 28.12.2024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статьей 3.1</w:t>
        </w:r>
      </w:hyperlink>
      <w:r>
        <w:t xml:space="preserve"> Федерального зак</w:t>
      </w:r>
      <w:r>
        <w:t>она от 28 декабря 2012 года N 272-ФЗ "О мерах воздействия на лиц, причастных к нарушениям основополагающих прав и свобод человека, прав и свобод граждан Российской Федерации".</w:t>
      </w:r>
    </w:p>
    <w:p w:rsidR="007730DC" w:rsidRDefault="0043481C">
      <w:pPr>
        <w:pStyle w:val="ConsPlusNormal0"/>
        <w:jc w:val="both"/>
      </w:pPr>
      <w:r>
        <w:t xml:space="preserve">(пп. 8 введен Федеральным </w:t>
      </w:r>
      <w:hyperlink r:id="rId395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671-ФЗ; в ред. Федерального</w:t>
      </w:r>
      <w:r>
        <w:t xml:space="preserve"> </w:t>
      </w:r>
      <w:hyperlink r:id="rId396" w:tooltip="Федеральный закон от 08.08.2024 N 2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219-ФЗ)</w:t>
      </w:r>
    </w:p>
    <w:p w:rsidR="007730DC" w:rsidRDefault="0043481C">
      <w:pPr>
        <w:pStyle w:val="ConsPlusNormal0"/>
        <w:jc w:val="both"/>
      </w:pPr>
      <w:r>
        <w:t xml:space="preserve">(п. 1.2 введен Федеральным </w:t>
      </w:r>
      <w:hyperlink r:id="rId397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1.2-1. Лицо, которое ранее являлось руководителем или входило в состав руководящего органа общественного или религиозного объединения либо и</w:t>
      </w:r>
      <w:r>
        <w:t xml:space="preserve">ной организации, в отношении которых по основаниям, предусмотренным Федеральным </w:t>
      </w:r>
      <w:hyperlink r:id="rId398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экстремистской деятельности" либо Федеральным </w:t>
      </w:r>
      <w:hyperlink r:id="rId399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терроризму", судом принято вступившее в законную силу решение о ликвидации или </w:t>
      </w:r>
      <w:r>
        <w:t>запрете деятельности, не может быть учредителем некоммерческой организации в течение десяти лет со дня вступления в законную силу соответствующего решения суда.</w:t>
      </w:r>
    </w:p>
    <w:p w:rsidR="007730DC" w:rsidRDefault="0043481C">
      <w:pPr>
        <w:pStyle w:val="ConsPlusNormal0"/>
        <w:jc w:val="both"/>
      </w:pPr>
      <w:r>
        <w:t xml:space="preserve">(п. 1.2-1 введен Федеральным </w:t>
      </w:r>
      <w:hyperlink r:id="rId400" w:tooltip="Федеральный закон от 31.12.2014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505-ФЗ)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7" w:name="P645"/>
      <w:bookmarkEnd w:id="37"/>
      <w:r>
        <w:t>1.3. Число учредителей некоммер</w:t>
      </w:r>
      <w:r>
        <w:t>ческой организации не ограничено, если иное не установлено федеральным законом.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Некоммерческая организация может быть учреждена одним лицом, за исключением случаев учреждения некоммерческих партнерств, ассоциаций (союзов) и иных случаев, предусмотренных фе</w:t>
      </w:r>
      <w:r>
        <w:t>деральным законом.</w:t>
      </w:r>
    </w:p>
    <w:p w:rsidR="007730DC" w:rsidRDefault="0043481C">
      <w:pPr>
        <w:pStyle w:val="ConsPlusNormal0"/>
        <w:jc w:val="both"/>
      </w:pPr>
      <w:r>
        <w:t xml:space="preserve">(п. 1.3 введен Федеральным </w:t>
      </w:r>
      <w:hyperlink r:id="rId40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Учредителем бюджетного или казенного учреждения является: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Российская Федерация - в отношении федерального бюджетного или казенного учреждения;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субъект Российской Федерации - в отношении бюджетного или казенного учреждения субъекта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муниципальное образование - в отношении муниципального бюджетного или казенного учреждения.</w:t>
      </w:r>
    </w:p>
    <w:p w:rsidR="007730DC" w:rsidRDefault="0043481C">
      <w:pPr>
        <w:pStyle w:val="ConsPlusNormal0"/>
        <w:jc w:val="both"/>
      </w:pPr>
      <w:r>
        <w:t xml:space="preserve">(п. 2 в ред. Федерального </w:t>
      </w:r>
      <w:hyperlink r:id="rId402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</w:t>
      </w:r>
      <w:r>
        <w:t xml:space="preserve">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2.1. Полномочия учредителя бюджетного или казенного учреждения, подведомственного органам публичной власти федеральной территории, осуществляют органы публичной власти федеральной территории.</w:t>
      </w:r>
    </w:p>
    <w:p w:rsidR="007730DC" w:rsidRDefault="0043481C">
      <w:pPr>
        <w:pStyle w:val="ConsPlusNormal0"/>
        <w:jc w:val="both"/>
      </w:pPr>
      <w:r>
        <w:t xml:space="preserve">(п. 2.1 введен Федеральным </w:t>
      </w:r>
      <w:hyperlink r:id="rId40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</w:t>
      </w:r>
      <w:r>
        <w:t>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 Если иное не предусмотрено федеральным законом, учредители (участники) некоммерческих корпораций, учредители фондов и автономных некоммерческих организаций вправе выйти из состава учредителей и (или) участников указанных юридических лиц в любое </w:t>
      </w:r>
      <w:r>
        <w:t>время без согласия остальных учредителей и (или) участников, направив сведения о своем выходе из состава учредителей в уполномоченный орган или его территориальный орган путем представления заявления о внесении изменений в единый государственный реестр юри</w:t>
      </w:r>
      <w:r>
        <w:t xml:space="preserve">дических лиц. В случае выхода из состава учредителей и (или) участников последнего либо единственного учредителя и (или) участника он обязан до направления сведений о своем выходе из состава учредителей в уполномоченный орган или его территориальный орган </w:t>
      </w:r>
      <w:r>
        <w:t>передать права учредителя и (или) участника другому лицу в соответствии с федеральным законом и уставом юридического лица.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Права и обязанности учредителя (участника) некоммерческой корпорации либо права и обязанности учредителя фонда или автономной некомме</w:t>
      </w:r>
      <w:r>
        <w:t>рческой организации в случае выхода учредителя из состава учредителей и (или) участников прекращаются со дня внесения изменений в сведения о юридическом лице, содержащиеся в едином государственном реестре юридических лиц. Учредитель (участник), вышедший из</w:t>
      </w:r>
      <w:r>
        <w:t xml:space="preserve"> состава учредителей (участников), обязан направить уведомление об этом соответствующему юридическому лицу в день направления сведений о своем выходе из состава учредителей (участников) в уполномоченный орган или его территориальный орган.</w:t>
      </w:r>
    </w:p>
    <w:p w:rsidR="007730DC" w:rsidRDefault="0043481C">
      <w:pPr>
        <w:pStyle w:val="ConsPlusNormal0"/>
        <w:jc w:val="both"/>
      </w:pPr>
      <w:r>
        <w:t>(п. 3 в ред. Фед</w:t>
      </w:r>
      <w:r>
        <w:t xml:space="preserve">ерального </w:t>
      </w:r>
      <w:hyperlink r:id="rId404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671-ФЗ)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8" w:name="P658"/>
      <w:bookmarkEnd w:id="38"/>
      <w:r>
        <w:t>3.1. По решению высшего органа управления фонда или автономной некоммерческой организации в соответствии с настоящим Федеральным законом в порядке, предусмотренном их уставами, из состава учредителей указанных юр</w:t>
      </w:r>
      <w:r>
        <w:t>идических лиц может быть исключено: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физическое лицо в случае его смерти, признания недееспособным, безвестно отсутствующим или объявления умершим;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юридическое лицо в случае прекращения деятельности юридического лица в связи с ликвидацией или исключен</w:t>
      </w:r>
      <w:r>
        <w:t>ием из единого государственного реестра юридических лиц по решению регистрирующего органа.</w:t>
      </w:r>
    </w:p>
    <w:p w:rsidR="007730DC" w:rsidRDefault="0043481C">
      <w:pPr>
        <w:pStyle w:val="ConsPlusNormal0"/>
        <w:jc w:val="both"/>
      </w:pPr>
      <w:r>
        <w:t xml:space="preserve">(п. 3.1 введен Федеральным </w:t>
      </w:r>
      <w:hyperlink r:id="rId405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671-ФЗ)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39" w:name="P662"/>
      <w:bookmarkEnd w:id="39"/>
      <w:r>
        <w:t>3.2. Исключение из состава учредителей фонда или автономной некоммерческой организации физического лица</w:t>
      </w:r>
      <w:r>
        <w:t xml:space="preserve">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орган уполномоченного органа с одновременным приложением соответствующего решения высшего органа упра</w:t>
      </w:r>
      <w:r>
        <w:t>вления фонда или автономной некоммерческой организации, а в случае признания физического лица недееспособным или безвестно отсутствующим - также копии вступившего в законную силу соответствующего решения суда.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Права и обязанности учредителя фонда или автон</w:t>
      </w:r>
      <w:r>
        <w:t>омной некоммерческой организации в случае его исключения из состава учредителей фонда или автономной некоммерческой организации в соответствии с настоящим пунктом прекращаются с даты его смерти, признания недееспособным, безвестно отсутствующим или объявле</w:t>
      </w:r>
      <w:r>
        <w:t>ния умершим либо прекращения деятельности юридического лица в связи с ликвидацией или исключением из единого государственного реестра юридических лиц по решению регистрирующего органа.</w:t>
      </w:r>
    </w:p>
    <w:p w:rsidR="007730DC" w:rsidRDefault="0043481C">
      <w:pPr>
        <w:pStyle w:val="ConsPlusNormal0"/>
        <w:jc w:val="both"/>
      </w:pPr>
      <w:r>
        <w:t xml:space="preserve">(п. 3.2 введен Федеральным </w:t>
      </w:r>
      <w:hyperlink r:id="rId406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3.3. Искл</w:t>
      </w:r>
      <w:r>
        <w:t xml:space="preserve">ючение учредителя фонда или автономной некоммерческой организации из состава учредителей фонда или автономной некоммерческой организации в порядке, предусмотренном </w:t>
      </w:r>
      <w:hyperlink w:anchor="P658" w:tooltip="3.1. По решению высшего органа управления фонда или автономной некоммерческой организации в соответствии с настоящим Федеральным законом в порядке, предусмотренном их уставами, из состава учредителей указанных юридических лиц может быть исключено:">
        <w:r>
          <w:rPr>
            <w:color w:val="0000FF"/>
          </w:rPr>
          <w:t>пунктами 3.1</w:t>
        </w:r>
      </w:hyperlink>
      <w:r>
        <w:t xml:space="preserve"> и </w:t>
      </w:r>
      <w:hyperlink w:anchor="P662" w:tooltip="3.2. Исключение из состава учредителей фонда или автономной некоммерческой организации физического лица или юридического лица осуществляется путем представления заявления о внесении изменений в единый государственный реестр юридических лиц в территориальный ор">
        <w:r>
          <w:rPr>
            <w:color w:val="0000FF"/>
          </w:rPr>
          <w:t>3.2</w:t>
        </w:r>
      </w:hyperlink>
      <w:r>
        <w:t xml:space="preserve"> настоящей ст</w:t>
      </w:r>
      <w:r>
        <w:t>атьи, в результате которого в фонде или автономной некоммерческой организации не остается ни одного учредителя, исключение единственного учредителя фонда или автономной некоммерческой организации из состава учредителей фонда или автономной некоммерческой о</w:t>
      </w:r>
      <w:r>
        <w:t>рганизации не допускаются.</w:t>
      </w:r>
    </w:p>
    <w:p w:rsidR="007730DC" w:rsidRDefault="0043481C">
      <w:pPr>
        <w:pStyle w:val="ConsPlusNormal0"/>
        <w:jc w:val="both"/>
      </w:pPr>
      <w:r>
        <w:t xml:space="preserve">(п. 3.3 введен Федеральным </w:t>
      </w:r>
      <w:hyperlink r:id="rId407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Если иное не предусмотрено федеральным законом и уставом юридического лица, физическое и (или) юридическое лицо вправе войти в состав учредителей (участников) неком</w:t>
      </w:r>
      <w:r>
        <w:t>мерческой корпорации, в состав учредителей фонда или автономной некоммерческой организации с согласия других учредителей и (или) участников.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40" w:name="P668"/>
      <w:bookmarkEnd w:id="40"/>
      <w:r>
        <w:t>Для вхождения физического и (или) юридического лица в состав учредителей фонда или автономной некоммерческой органи</w:t>
      </w:r>
      <w:r>
        <w:t>зации в уполномоченный орган или его территориальный орган представляются решение учредителей соответствующей организации о согласии на вхождение физического и (или) юридического лица в состав учредителей и заявление о внесении изменений в единый государст</w:t>
      </w:r>
      <w:r>
        <w:t>венный реестр юридических лиц.</w:t>
      </w:r>
    </w:p>
    <w:p w:rsidR="007730DC" w:rsidRDefault="0043481C">
      <w:pPr>
        <w:pStyle w:val="ConsPlusNormal0"/>
        <w:jc w:val="both"/>
      </w:pPr>
      <w:r>
        <w:t xml:space="preserve">(п. 4 в ред. Федерального </w:t>
      </w:r>
      <w:hyperlink r:id="rId408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671-ФЗ)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Решение о направлении документов в регистрирующий орган для внесения в единый государственный реестр юридических лиц изменений, касающихся сведений об учредителях</w:t>
      </w:r>
      <w:r>
        <w:t xml:space="preserve"> некоммерческих корпораций, фондов и автономных некоммерческих организаций, принимается уполномоченным органом или его территориальным органом в том же порядке и те же сроки, что и решение о государственной регистрации.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409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25.12.2023 N 671-ФЗ)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15.1 </w:t>
            </w:r>
            <w:hyperlink w:anchor="P83" w:tooltip="6. Действие статьи 15.1, абзаца третьего пункта 1 статьи 32 настоящего Федерального закона не распространяется на государственные корпорации, государственные компании, а также на созданные ими некоммерческие организации, государственные и муниципальные (в том 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госкорпорации, госкомпании, а также на созданные ими некоммерческие организации, государственные и муниципальные (в т.ч. бюджетные)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41" w:name="P675"/>
      <w:bookmarkEnd w:id="41"/>
      <w:r>
        <w:t>Статья 15.1. Учет некоммерческих организаций, учредит</w:t>
      </w:r>
      <w:r>
        <w:t>елем (участником) которых является Российская Федерация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410" w:tooltip="Федеральный закон от 13.12.2024 N 457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13.12.2024 N 457-ФЗ)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1. Некоммерческие организации, учредителем (участником) которых является Российская Федерация, подлежат учету, который осуществляется уполномоченным органом в </w:t>
      </w:r>
      <w:hyperlink r:id="rId411" w:tooltip="Постановление Правительства РФ от 25.03.2025 N 365 &quot;Об утверждении Правил учета некоммерческих организаций, учредителем (участником) которых является Российская Федерация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</w:t>
      </w:r>
      <w:r>
        <w:t>ссийской Федерации, посредством ведения перечня некоммерческих организаций, учредителем (участником) которых является Российская Федерация, включающего в себя сведения о представителях Российской Федерации в органах управления таких некоммерческих организа</w:t>
      </w:r>
      <w:r>
        <w:t>ций.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НКО, созданная до 14.03.2025, должна до 13.04.2025 направить сведения, предусмотренные п. 2 ст. 15.1 (ФЗ от 13.12.2024 </w:t>
            </w:r>
            <w:hyperlink r:id="rId412" w:tooltip="Федеральный закон от 13.12.2024 N 457-ФЗ &quot;О внесении изменений в Федеральный закон &quot;О некоммерческих организациях&quot; {КонсультантПлюс}">
              <w:r>
                <w:rPr>
                  <w:color w:val="0000FF"/>
                </w:rPr>
                <w:t>N 457-ФЗ</w:t>
              </w:r>
            </w:hyperlink>
            <w:r>
              <w:rPr>
                <w:color w:val="392C69"/>
              </w:rPr>
              <w:t xml:space="preserve">). Учет осуществляется на основании указанных сведений в соответствии с </w:t>
            </w:r>
            <w:hyperlink r:id="rId413" w:tooltip="Постановление Правительства РФ от 25.03.2025 N 365 &quot;Об утверждении Правил учета некоммерческих организаций, учредителем (участником) которых является Российская Федерация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25.03.2025 N 365.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42" w:name="P682"/>
      <w:bookmarkEnd w:id="42"/>
      <w:r>
        <w:t>2. Некоммерческая организация, учредителем (участником) которой является Российская Федерация,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</w:t>
      </w:r>
      <w:r>
        <w:t>ицах - представителях Российской Федерации в органах управления некоммерческой организации с указанием фамилий, имен, отчеств (при наличии), замещаемых должностей государственной службы (при наличии), наименований органов управления некоммерческой организа</w:t>
      </w:r>
      <w:r>
        <w:t>ции, представителями Российской Федерации в которые назначены эти физические лица, срока их полномочий (при наличии) и приложением копий документов об их назначении. Некоммерческая организация, учредителем (участником) которой является Российская Федерация</w:t>
      </w:r>
      <w:r>
        <w:t>, информирует уполномоченный орган об изменении сведений о физических лицах - представителях Российской Федерации в органах управления такой некоммерческой организации не позднее тридцати календарных дней со дня изменения указанных сведений.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Уполномочен</w:t>
      </w:r>
      <w:r>
        <w:t>ный орган при осуществлении полномочий по ведению перечня некоммерческих организаций, учредителем (участником) которых является Российская Федерация, в целях актуализации такого перечня вправе запрашивать в федеральных органах исполнительной власти, осущес</w:t>
      </w:r>
      <w:r>
        <w:t>твляющих функции и (или) полномочия учредителей (участников) некоммерческих организаций, а также в некоммерческих организациях, учредителем (участником) которых является Российская Федерация, сведения о физических лицах - представителях Российской Федераци</w:t>
      </w:r>
      <w:r>
        <w:t xml:space="preserve">и в органах управления этих некоммерческих организаций в объеме, предусмотренном </w:t>
      </w:r>
      <w:hyperlink w:anchor="P682" w:tooltip="2. Некоммерческая организация, учредителем (участником) которой является Российская Федерация, в течение тридцати календарных дней со дня государственной регистрации такой некоммерческой организации направляет в уполномоченный орган сведения о физических лицах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Сведения, содержащиеся в перечне некоммерческих организаций, учредителем (участником) которых является Росс</w:t>
      </w:r>
      <w:r>
        <w:t>ийская Федерация, направляются в Правительство Российской Федерации и федеральные органы исполнительной власти в течение десяти календарных дней со дня поступления соответствующего запроса.</w:t>
      </w:r>
    </w:p>
    <w:p w:rsidR="007730DC" w:rsidRDefault="007730D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16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r>
        <w:t>Статья 16. Реорганизация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 xml:space="preserve">1. Некоммерческая организация может быть реорганизована в порядке, предусмотренном Гражданским </w:t>
      </w:r>
      <w:hyperlink r:id="rId41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настоящим Федеральным зако</w:t>
      </w:r>
      <w:r>
        <w:t>ном и другими федеральными законами.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Реорганизация некоммерческой организации может быть осуществлена в форме слияния, присоединения, разделения, выделения и преобразования.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2.1. Принятие решения о реорганизации и проведение реорганизации бюджетных или </w:t>
      </w:r>
      <w:r>
        <w:t>казенных учреждений, если иное не установлено актом Правительства Российской Федерации, осуществляются в порядке, установленном: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1) Правительством Российской Федерации - в отношении федеральных бюджетных или казенных </w:t>
      </w:r>
      <w:hyperlink r:id="rId415" w:tooltip="Постановление Правительства РФ от 26.07.2010 N 539 (ред. от 10.12.2025) &quot;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">
        <w:r>
          <w:rPr>
            <w:color w:val="0000FF"/>
          </w:rPr>
          <w:t>учреждений</w:t>
        </w:r>
      </w:hyperlink>
      <w:r>
        <w:t>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1.1) органом публичной власти федеральной территории - в отношении бюджетных или казенных учреждений, подведомственных органам публичной власти федеральной </w:t>
      </w:r>
      <w:r>
        <w:t>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416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высшим исполнительным органом государственной власти субъекта Российской Федерации - в отношении бюджетных или казенных учреждений субъекта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местной администрацией муниципального образования - в отношении муниципальных бюджетных или казенных учреждений.</w:t>
      </w:r>
    </w:p>
    <w:p w:rsidR="007730DC" w:rsidRDefault="0043481C">
      <w:pPr>
        <w:pStyle w:val="ConsPlusNormal0"/>
        <w:jc w:val="both"/>
      </w:pPr>
      <w:r>
        <w:t xml:space="preserve">(п. 2.1 введен Федеральным </w:t>
      </w:r>
      <w:hyperlink r:id="rId417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2.2. При реорганизации казенного учреждения кредитор не вправе требовать досрочного исполнения соответствующего </w:t>
      </w:r>
      <w:r>
        <w:t>обязательства, а также прекращения обязательства и возмещения связанных с этим убытков.</w:t>
      </w:r>
    </w:p>
    <w:p w:rsidR="007730DC" w:rsidRDefault="0043481C">
      <w:pPr>
        <w:pStyle w:val="ConsPlusNormal0"/>
        <w:jc w:val="both"/>
      </w:pPr>
      <w:r>
        <w:t xml:space="preserve">(п. 2.2 введен Федеральным </w:t>
      </w:r>
      <w:hyperlink r:id="rId41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</w:t>
      </w:r>
      <w:r>
        <w:t>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Некоммерческая 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При реорганизации некоммерческой организации в форме</w:t>
      </w:r>
      <w:r>
        <w:t xml:space="preserve"> присоединения к ней другой организации первая из них считается реорганизованной с момента внесения в единый государственный реестр юридических лиц записи о прекращении деятельности присоединенной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Государственная регистрация вновь возникшей</w:t>
      </w:r>
      <w:r>
        <w:t xml:space="preserve"> в результате реорганизации организации (организаций) и внесение в единый государственный реестр юридических лиц записи о прекращении деятельности реорганизованной организации (организаций) осуществляются в порядке, установленном федеральными законами.</w:t>
      </w:r>
    </w:p>
    <w:p w:rsidR="007730DC" w:rsidRDefault="0043481C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419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17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r>
        <w:t>Статья 17. Преобразование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Некоммерческое партнерство вправе преобразоваться в фонд или автономную некоммерческую организацию, а также в хозяйственное общество в случаях и порядке, которые установлены федеральным законом.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26.11.1998 </w:t>
      </w:r>
      <w:hyperlink r:id="rId420" w:tooltip="Федеральный закон от 26.11.1998 N 174-ФЗ &quot;О внесении изменений и дополнения в Федеральный закон &quot;О некоммерческих организациях&quot; {КонсультантПлюс}">
        <w:r>
          <w:rPr>
            <w:color w:val="0000FF"/>
          </w:rPr>
          <w:t>N 1</w:t>
        </w:r>
        <w:r>
          <w:rPr>
            <w:color w:val="0000FF"/>
          </w:rPr>
          <w:t>74-ФЗ</w:t>
        </w:r>
      </w:hyperlink>
      <w:r>
        <w:t xml:space="preserve">, от 28.12.2002 </w:t>
      </w:r>
      <w:hyperlink r:id="rId421" w:tooltip="Федеральный закон от 28.12.2002 N 185-ФЗ (ред. от 29.06.2015, с изм. от 03.07.2016) &quot;О внесении изменений и дополнений в Федеральный закон &quot;О рынке ценных бумаг&quot; и о внесении дополнения в Федеральный закон &quot;О некоммерческих организациях&quot; {КонсультантПлюс}">
        <w:r>
          <w:rPr>
            <w:color w:val="0000FF"/>
          </w:rPr>
          <w:t>N 185-ФЗ</w:t>
        </w:r>
      </w:hyperlink>
      <w:r>
        <w:t xml:space="preserve">, от 10.01.2006 </w:t>
      </w:r>
      <w:hyperlink r:id="rId422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N 18-ФЗ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Частное учреждение может быть преобразовано в фонд</w:t>
      </w:r>
      <w:r>
        <w:t>, автономную некоммерческую организацию, хозяйственное общество. Преобразование государственных или муниципальных учреждений в некоммерческие организации иных форм или хозяйственное общество допускается в случаях и в порядке, которые установлены законом.</w:t>
      </w:r>
    </w:p>
    <w:p w:rsidR="007730DC" w:rsidRDefault="0043481C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23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закона</w:t>
        </w:r>
      </w:hyperlink>
      <w:r>
        <w:t xml:space="preserve"> от 03.11.2006 N 175-ФЗ)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Автономная некоммерческая организация вправе преобразоваться в фонд.</w:t>
      </w:r>
    </w:p>
    <w:p w:rsidR="007730DC" w:rsidRDefault="0043481C">
      <w:pPr>
        <w:pStyle w:val="ConsPlusNormal0"/>
        <w:jc w:val="both"/>
      </w:pPr>
      <w:r>
        <w:t>(в р</w:t>
      </w:r>
      <w:r>
        <w:t xml:space="preserve">ед. Федеральных законов от 26.11.1998 </w:t>
      </w:r>
      <w:hyperlink r:id="rId424" w:tooltip="Федеральный закон от 26.11.1998 N 174-ФЗ &quot;О внесении изменений и дополнения в Федеральный закон &quot;О некоммерческих организациях&quot; {КонсультантПлюс}">
        <w:r>
          <w:rPr>
            <w:color w:val="0000FF"/>
          </w:rPr>
          <w:t>N 174-ФЗ</w:t>
        </w:r>
      </w:hyperlink>
      <w:r>
        <w:t xml:space="preserve">, от 10.01.2006 </w:t>
      </w:r>
      <w:hyperlink r:id="rId425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N 18-ФЗ</w:t>
        </w:r>
      </w:hyperlink>
      <w:r>
        <w:t>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hyperlink r:id="rId42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Ст. 121</w:t>
              </w:r>
            </w:hyperlink>
            <w:r>
              <w:rPr>
                <w:color w:val="392C69"/>
              </w:rPr>
              <w:t xml:space="preserve"> ГК РФ утратила силу с 01.01.2014. Положения о преобразовании ассоциации содержатся в </w:t>
            </w:r>
            <w:hyperlink r:id="rId42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ст. 123.8</w:t>
              </w:r>
            </w:hyperlink>
            <w:r>
              <w:rPr>
                <w:color w:val="392C69"/>
              </w:rPr>
              <w:t xml:space="preserve"> ГК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 xml:space="preserve">4. Ассоциация (союз) вправе преобразоваться в некоммерческую организацию в одной из организационно-правовых форм, указанных в </w:t>
      </w:r>
      <w:hyperlink r:id="rId428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 xml:space="preserve">пункте 5 статьи </w:t>
        </w:r>
        <w:r>
          <w:rPr>
            <w:color w:val="0000FF"/>
          </w:rPr>
          <w:t>121</w:t>
        </w:r>
      </w:hyperlink>
      <w:r>
        <w:t xml:space="preserve"> Гражданского кодекса Российской Федерации.</w:t>
      </w:r>
    </w:p>
    <w:p w:rsidR="007730DC" w:rsidRDefault="0043481C">
      <w:pPr>
        <w:pStyle w:val="ConsPlusNormal0"/>
        <w:jc w:val="both"/>
      </w:pPr>
      <w:r>
        <w:t xml:space="preserve">(п. 4 в ред. Федерального </w:t>
      </w:r>
      <w:hyperlink r:id="rId429" w:tooltip="Федеральный закон от 11.02.2013 N 8-ФЗ (ред. от 05.05.2014) &quot;О внесении изменений в часть первую Гражданского кодекса Российской Федерации и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11.02.2013 N 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Решение о преобразовании некоммерческого партнерства принимается учредителями единогласно, ассоциации (союза) - всеми членами, заключившими договор о</w:t>
      </w:r>
      <w:r>
        <w:t xml:space="preserve"> ее создании.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Решение о преобразовании частного учреждения принимается его собственником.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30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закона</w:t>
        </w:r>
      </w:hyperlink>
      <w:r>
        <w:t xml:space="preserve"> от 03.11.</w:t>
      </w:r>
      <w:r>
        <w:t>2006 N 175-ФЗ)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Решение о преобразовании автономной некоммерческой организации принимается ее высшим органом управления в соответствии с настоящим Федеральным законом в порядке, предусмотренном уставом автономной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6. При преобразо</w:t>
      </w:r>
      <w:r>
        <w:t>вании некоммерческой организации к вновь возникшей организации переходят права и обязанности реорганизованной некоммерческой организации в соответствии с передаточным актом.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17.1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r>
        <w:t>Статья 17.1. Изменение типа государственного или муниципального учреждения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43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Изменение</w:t>
      </w:r>
      <w:r>
        <w:t xml:space="preserve"> типа государственного или муниципального учреждения не является его реорганизацией. При изменении типа государственного или муниципального учреждения в его учредительные документы вносятся соответствующие изменения.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Изменение типа бюджетного учреждения</w:t>
      </w:r>
      <w:r>
        <w:t xml:space="preserve"> в целях создания казенного учреждения, а также изменение типа казенного учреждения в целях создания бюджетного учреждения осуществляются в </w:t>
      </w:r>
      <w:hyperlink r:id="rId432" w:tooltip="Постановление Правительства РФ от 26.07.2010 N 539 (ред. от 10.12.2025) &quot;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">
        <w:r>
          <w:rPr>
            <w:color w:val="0000FF"/>
          </w:rPr>
          <w:t>порядке</w:t>
        </w:r>
      </w:hyperlink>
      <w:r>
        <w:t>, устанавливаемом: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Правительством Российской Федерации - в отношении федеральных бюджетных или казенных учреждений;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1.1) органом публичной власти федеральной территории - в отношении бюджетных или казенных учреждений, подведомственных </w:t>
      </w:r>
      <w:r>
        <w:t>органам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43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высшим исполнительным органом государственной власти субъекта Российской Федерации - в отношении бюджетных или казенных учреждений субъекта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местной администрацией муниципального образования - в о</w:t>
      </w:r>
      <w:r>
        <w:t>тношении муниципальных бюджетных или казенных учреждений.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Изменение типа существующего бюджетного или казенного учреждения в целях создания автономного учреждения, а также изменение типа существующего автономного учреждения в целях создания бюджетного и</w:t>
      </w:r>
      <w:r>
        <w:t xml:space="preserve">ли казенного учреждения осуществляются в порядке, установленном Федеральным </w:t>
      </w:r>
      <w:hyperlink r:id="rId434" w:tooltip="Федеральный закон от 03.11.2006 N 174-ФЗ (ред. от 24.06.2025, с изм. от 28.11.2025) &quot;Об автономных учреждениях&quot; {КонсультантПлюс}">
        <w:r>
          <w:rPr>
            <w:color w:val="0000FF"/>
          </w:rPr>
          <w:t>законом</w:t>
        </w:r>
      </w:hyperlink>
      <w:r>
        <w:t xml:space="preserve"> от 3 ноября 2006 года N 174-ФЗ "Об автономных учреждениях".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4. Государственное или муниципальное учреждение при изменении типа вправе осуществлять предусмотренные его уставом виды деятельности на </w:t>
      </w:r>
      <w:r>
        <w:t>основании лицензий, свидетельства о государственной аккредитации и иных разрешительных документов, выданных этому учреждению до изменения его типа, до окончания срока действия таких документов. При этом не требуются переоформление документов, подтверждающи</w:t>
      </w:r>
      <w:r>
        <w:t>х наличие лицензий, в соответствии с законодательством о лицензировании отдельных видов деятельности и переоформление иных разрешительных документов.</w:t>
      </w:r>
    </w:p>
    <w:p w:rsidR="007730DC" w:rsidRDefault="0043481C">
      <w:pPr>
        <w:pStyle w:val="ConsPlusNormal0"/>
        <w:jc w:val="both"/>
      </w:pPr>
      <w:r>
        <w:t xml:space="preserve">(п. 4 введен Федеральным </w:t>
      </w:r>
      <w:hyperlink r:id="rId435" w:tooltip="Федеральный закон от 18.07.2011 N 239-ФЗ (ред. от 07.06.2017) &quot;О внесении изменений в отдельные законодательные акты Российской Федерации в связи с совершенствованием правового положения автономных учреждений&quot; {КонсультантПлюс}">
        <w:r>
          <w:rPr>
            <w:color w:val="0000FF"/>
          </w:rPr>
          <w:t>законом</w:t>
        </w:r>
      </w:hyperlink>
      <w:r>
        <w:t xml:space="preserve"> от 18.07.2011 N 239-ФЗ)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Ст. 18 не распространяется на религиозные организации, казенные учреждения, Госкомпанию "Автодор".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43" w:name="P745"/>
      <w:bookmarkEnd w:id="43"/>
      <w:r>
        <w:t>Статья 18. Ликвидация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Некоммерческая организация может быть ликвидирована на основании и в порядке, которые предусмотрены Гражданским кодексом Российской Федерации, настоящим Федеральным законом и другими федеральными законами.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1.1. Заявление в суд о ликвидации некоммерческо</w:t>
      </w:r>
      <w:r>
        <w:t xml:space="preserve">й организации вносится прокурором соответствующего субъекта Российской Федерации в порядке, предусмотренном Федеральным </w:t>
      </w:r>
      <w:hyperlink r:id="rId436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 (в редакции Федерального закона от 17 ноября 1995 года N 168-ФЗ), уполномоченным органом или его территориальным органом.</w:t>
      </w:r>
    </w:p>
    <w:p w:rsidR="007730DC" w:rsidRDefault="0043481C">
      <w:pPr>
        <w:pStyle w:val="ConsPlusNormal0"/>
        <w:jc w:val="both"/>
      </w:pPr>
      <w:r>
        <w:t>(п. 1.</w:t>
      </w:r>
      <w:r>
        <w:t xml:space="preserve">1 введен Федеральным </w:t>
      </w:r>
      <w:hyperlink r:id="rId437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Решение о ликвидации фонда может принять только суд по заявлению заинтересованных лиц.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Фонд может быть ликвидирован: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если имущества фонда недостаточно для осуществления его целей</w:t>
      </w:r>
      <w:r>
        <w:t xml:space="preserve"> и вероятность получения необходимого имущества нереальна;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если цели фонда не могут быть достигнуты, а необходимые изменения целей фонда не могут быть произведены;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случае уклонения фонда в его деятельности от целей, предусмотренных его уставом;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других случаях, предусмотренных федеральным законом.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2.1. Отделение иностранной некоммерческой неправительственной организации на территории Российской Федерации ликвидируется также: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в случае ликвидации соответствующей иностранной некоммерческой непра</w:t>
      </w:r>
      <w:r>
        <w:t>вительственной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2) в случае непредставления сведений, указанных в </w:t>
      </w:r>
      <w:hyperlink w:anchor="P1245" w:tooltip="4.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, утвержденной уполномоченным органом, содержащий информацию об объеме">
        <w:r>
          <w:rPr>
            <w:color w:val="0000FF"/>
          </w:rPr>
          <w:t>пункте 4 статьи 32</w:t>
        </w:r>
      </w:hyperlink>
      <w:r>
        <w:t xml:space="preserve"> настоящего Федерального закона;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в случае, если его деятельность не соответствует целям, предусмотренным учредительными</w:t>
      </w:r>
      <w:r>
        <w:t xml:space="preserve"> документами, а также представленным в соответствии с </w:t>
      </w:r>
      <w:hyperlink w:anchor="P1245" w:tooltip="4.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, утвержденной уполномоченным органом, содержащий информацию об объеме">
        <w:r>
          <w:rPr>
            <w:color w:val="0000FF"/>
          </w:rPr>
          <w:t>пунктом 4 статьи 32</w:t>
        </w:r>
      </w:hyperlink>
      <w:r>
        <w:t xml:space="preserve"> настоящего Федерального закона сведениям.</w:t>
      </w:r>
    </w:p>
    <w:p w:rsidR="007730DC" w:rsidRDefault="0043481C">
      <w:pPr>
        <w:pStyle w:val="ConsPlusNormal0"/>
        <w:jc w:val="both"/>
      </w:pPr>
      <w:r>
        <w:t xml:space="preserve">(п. 2.1 введен Федеральным </w:t>
      </w:r>
      <w:hyperlink r:id="rId438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44" w:name="P761"/>
      <w:bookmarkEnd w:id="44"/>
      <w:r>
        <w:t>2.2. Автономная неком</w:t>
      </w:r>
      <w:r>
        <w:t>мерческая организация ликвидируется также в случае смерти физического лица, являющегося единственным учредителем автономной некоммерческой организации, признания его недееспособным, безвестно отсутствующим или объявления его умершим либо прекращения деятел</w:t>
      </w:r>
      <w:r>
        <w:t xml:space="preserve">ьности юридического лица, являющегося единственным учредителем автономной некоммерческой организации, в связи с ликвидацией или исключением из единого государственного реестра юридических лиц по решению регистрирующего органа не ранее чем через три месяца </w:t>
      </w:r>
      <w:r>
        <w:t>со дня наступления соответствующего события.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В течение трех месяцев со дня наступления события, предусмотренного </w:t>
      </w:r>
      <w:hyperlink w:anchor="P761" w:tooltip="2.2. Автономная некоммерческая организация ликвидируется также в случае смерти физического лица, являющегося единственным учредителем автономной некоммерческой организации, признания его недееспособным, безвестно отсутствующим или объявления его умершим либо п">
        <w:r>
          <w:rPr>
            <w:color w:val="0000FF"/>
          </w:rPr>
          <w:t>абзацем первым</w:t>
        </w:r>
      </w:hyperlink>
      <w:r>
        <w:t xml:space="preserve"> настоящего пункта, лицо, входящее в состав органа управления автономной некоммерческой орга</w:t>
      </w:r>
      <w:r>
        <w:t xml:space="preserve">низации или являющееся единоличным органом этой организации, вправе войти в состав учредителей автономной некоммерческой организации путем представления в территориальный орган уполномоченного органа заявления о внесении изменений в единый государственный </w:t>
      </w:r>
      <w:r>
        <w:t>реестр юридических лиц с приложением документов, подтверждающих статус лица, входящего в состав органа управления или являющегося единоличным органом автономной некоммерческой организации. В таком случае решение учредителей автономной некоммерческой органи</w:t>
      </w:r>
      <w:r>
        <w:t xml:space="preserve">зации, предусмотренное </w:t>
      </w:r>
      <w:hyperlink w:anchor="P668" w:tooltip="Для вхождения физического и (или) юридического лица в состав учредителей фонда или автономной некоммерческой организации в уполномоченный орган или его территориальный орган представляются решение учредителей соответствующей организации о согласии на вхождение">
        <w:r>
          <w:rPr>
            <w:color w:val="0000FF"/>
          </w:rPr>
          <w:t>абзацем вторым пункта 4 статьи 15</w:t>
        </w:r>
      </w:hyperlink>
      <w:r>
        <w:t xml:space="preserve"> настоящего Федерального закона, не требуется.</w:t>
      </w:r>
    </w:p>
    <w:p w:rsidR="007730DC" w:rsidRDefault="0043481C">
      <w:pPr>
        <w:pStyle w:val="ConsPlusNormal0"/>
        <w:jc w:val="both"/>
      </w:pPr>
      <w:r>
        <w:t xml:space="preserve">(п. 2.2 введен Федеральным </w:t>
      </w:r>
      <w:hyperlink r:id="rId439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2.3. После вхождения лица (лиц) в состав учредителей а</w:t>
      </w:r>
      <w:r>
        <w:t xml:space="preserve">втономной некоммерческой организации в соответствии с правилами, предусмотренными </w:t>
      </w:r>
      <w:hyperlink w:anchor="P761" w:tooltip="2.2. Автономная некоммерческая организация ликвидируется также в случае смерти физического лица, являющегося единственным учредителем автономной некоммерческой организации, признания его недееспособным, безвестно отсутствующим или объявления его умершим либо п">
        <w:r>
          <w:rPr>
            <w:color w:val="0000FF"/>
          </w:rPr>
          <w:t>пунктом 2.2</w:t>
        </w:r>
      </w:hyperlink>
      <w:r>
        <w:t xml:space="preserve"> настоящей статьи, другие лица могут войти в состав учредителей данной организации на общих основаниях.</w:t>
      </w:r>
    </w:p>
    <w:p w:rsidR="007730DC" w:rsidRDefault="0043481C">
      <w:pPr>
        <w:pStyle w:val="ConsPlusNormal0"/>
        <w:jc w:val="both"/>
      </w:pPr>
      <w:r>
        <w:t>(п. 2.3 введен Федерал</w:t>
      </w:r>
      <w:r>
        <w:t xml:space="preserve">ьным </w:t>
      </w:r>
      <w:hyperlink r:id="rId440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 Учредители (участники) некоммерческой организации или орган, принявший решение о ликвидации некоммерческой организации, назначают ликвидационную комиссию (ликвидатора) и устанавливают в соответствии с Гражданским </w:t>
      </w:r>
      <w:hyperlink r:id="rId44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 Федеральным законом порядок и сроки ликвидации некоммерческой организации.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42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С момента назначения ликвидационной комиссии к ней переходят полномочия по управлению делами некоммерческой организации. Ликвидационная комиссия от имени ликвидируемой некоммерческой организации выступает в суде.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Принятие реше</w:t>
      </w:r>
      <w:r>
        <w:t>ния о ликвидации и проведение ликвидации бюджетного учреждения осуществляются в порядке, установленном: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1) Правительством Российской Федерации - в отношении федерального бюджетного </w:t>
      </w:r>
      <w:hyperlink r:id="rId443" w:tooltip="Постановление Правительства РФ от 26.07.2010 N 539 (ред. от 10.12.2025) &quot;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">
        <w:r>
          <w:rPr>
            <w:color w:val="0000FF"/>
          </w:rPr>
          <w:t>учреждения</w:t>
        </w:r>
      </w:hyperlink>
      <w:r>
        <w:t>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1.1) органом публичной власти федеральной территории - в отношении бюджетных учреждений, подведомственных органам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444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высшим исполнительным органом государственной власти субъекта Российской Федерации - в отношении бюджетного учреждения субъекта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местной администрацией муниципального образования - в отношении муниципаль</w:t>
      </w:r>
      <w:r>
        <w:t>ного бюджетного учреждения.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445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19 </w:t>
            </w:r>
            <w:r>
              <w:rPr>
                <w:color w:val="392C69"/>
              </w:rPr>
              <w:t>не распространяется на религиозные организации, казенные учреждения, Госкомпанию "Автодор".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45" w:name="P779"/>
      <w:bookmarkEnd w:id="45"/>
      <w:r>
        <w:t>Статья 19. Порядок ликвидации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Ликвидационная комиссия помещает в органах печати, в которых публикуются данные о государственной рег</w:t>
      </w:r>
      <w:r>
        <w:t>истрации юридических лиц, публикацию о ликвидации некоммерческой организации, порядке и сроке заявления требований ее кредиторами. Срок заявления требований кредиторами не может быть менее чем два месяца со дня публикации о ликвидации некоммерческой органи</w:t>
      </w:r>
      <w:r>
        <w:t>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 По окончании срока для предъявления требований кредиторами ликвидационная комиссия составляет промежуточный ликвидационный баланс, который содержит сведения о составе имущества ликвидируемой некоммерческой организации, перечне предъявленных кредиторами </w:t>
      </w:r>
      <w:r>
        <w:t>требований, а также о результатах их рассмотрения.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Промежуточный ликвидационный баланс утверждается учредителями (участниками) некоммерческой организации или органом, принявшим решение о ее ликвидации.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46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Если имеющиеся у ликвидируемой некоммерческой организации (за исключением частных учреждений) денежные средства недостаточны для удовлетворения требований кредиторов, ликвидационная комисс</w:t>
      </w:r>
      <w:r>
        <w:t xml:space="preserve">ия осуществляет продажу имущества некоммерческой организации с публичных торгов в </w:t>
      </w:r>
      <w:hyperlink r:id="rId447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порядке</w:t>
        </w:r>
      </w:hyperlink>
      <w:r>
        <w:t>, установленном для исполнения судебных решений.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48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закона</w:t>
        </w:r>
      </w:hyperlink>
      <w:r>
        <w:t xml:space="preserve"> от 03.11.2006 N 175-ФЗ)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При недостаточности у ликвидируемого частного учреждения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</w:t>
      </w:r>
      <w:r>
        <w:t>бственника этого учреждения.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49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закона</w:t>
        </w:r>
      </w:hyperlink>
      <w:r>
        <w:t xml:space="preserve"> от 03.11.2006 N 175-ФЗ)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5. Выплата денежных сумм кредиторам ликвидируемой некоммерческой организации производится ликвидационной комиссией в порядке очередности, установленной Гражданским </w:t>
      </w:r>
      <w:hyperlink r:id="rId450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 соответс</w:t>
      </w:r>
      <w:r>
        <w:t>твии с промежуточным ликвидационным балансом начиная со дня его утверждения, за исключением кредиторов третьей и четвертой очереди, выплаты которым производятся по истечении месяца со дня утверждения промежуточного ликвидационного баланса.</w:t>
      </w:r>
    </w:p>
    <w:p w:rsidR="007730DC" w:rsidRDefault="0043481C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451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6. После завершения расчетов с кредиторами ликвидационная комиссия составляет ликвидационный баланс, который утверждается учредителями (участниками) некоммерческой организации или органом, принявшим решение о ликвидации </w:t>
      </w:r>
      <w:r>
        <w:t>некоммерческой организации.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52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19.1. Особенности ликвидации казенного учреждения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453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Принятие решения о ликвидации и проведение ликвидации казенного учреждения осуществляются в порядке, установленном: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Правительством Р</w:t>
      </w:r>
      <w:r>
        <w:t xml:space="preserve">оссийской Федерации - в отношении федерального казенного </w:t>
      </w:r>
      <w:hyperlink r:id="rId454" w:tooltip="Постановление Правительства РФ от 26.07.2010 N 539 (ред. от 10.12.2025) &quot;Об утверждении Порядка создания, реорганизации, изменения типа и ликвидации федеральных государственных учреждений, а также утверждения уставов федеральных государственных учреждений и вн">
        <w:r>
          <w:rPr>
            <w:color w:val="0000FF"/>
          </w:rPr>
          <w:t>учреждения</w:t>
        </w:r>
      </w:hyperlink>
      <w:r>
        <w:t>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1.1) органом публичной власти федеральной территории - в отн</w:t>
      </w:r>
      <w:r>
        <w:t>ошении казенного учреждения, подведомственного органам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455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высшим исполнительным органом государственной власти субъекта Российской Федерации - в отношен</w:t>
      </w:r>
      <w:r>
        <w:t>ии казенного учреждения субъекта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местной администрацией муниципального образования - в отношении муниципального казенного учреждения.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При ликвидации казенного учреждения кредитор не вправе требовать досрочного исполнения соответ</w:t>
      </w:r>
      <w:r>
        <w:t>ствующего обязательства, а также прекращения обязательства и возмещения связанных с этим убытков.</w:t>
      </w:r>
    </w:p>
    <w:p w:rsidR="007730DC" w:rsidRDefault="007730D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Ст. 20 не распространяется на казенные учреждения, Госкомпанию "Автодор".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46" w:name="P809"/>
      <w:bookmarkEnd w:id="46"/>
      <w:r>
        <w:t>Статья 20. Имущество ликвидируемой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bookmarkStart w:id="47" w:name="P811"/>
      <w:bookmarkEnd w:id="47"/>
      <w:r>
        <w:t>1. При ликвидации некоммерческой организации оставшееся после удовлетворения требований кредиторов имущество, если иное не установлено настоящим Федеральным законом и иными федеральными законами, направляется в соответствии с учредительными документами нек</w:t>
      </w:r>
      <w:r>
        <w:t>оммерческой организации на цели, в интересах которых она была создана, и (или) на благотворительные цели. В случае, если использование имущества ликвидируемой некоммерческой организации в соответствии с ее учредительными документами не представляется возмо</w:t>
      </w:r>
      <w:r>
        <w:t>жным, оно обращается в доход государства.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При ликвидации некоммерческого партнерства оставшееся после удовлетворения требований кредиторов имущество подлежит распределению между членами некоммерческого партнерства в соответствии с их имущественным взнос</w:t>
      </w:r>
      <w:r>
        <w:t>ом, размер которого не превышает размер их имущественных взносов, если иное не установлено федеральными законами или учредительными документами некоммерческого партнерства.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Порядок использования имущества некоммерческого партнерства, стоимость которого пре</w:t>
      </w:r>
      <w:r>
        <w:t xml:space="preserve">вышает размер имущественных взносов его членов, определяется в соответствии с </w:t>
      </w:r>
      <w:hyperlink w:anchor="P811" w:tooltip="1. При ликвидации некоммерческой организации оставшееся после удовлетворения требований кредиторов имущество, если иное не установлено настоящим Федеральным законом и иными федеральными законами, направляется в соответствии с учредительными документами некомме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Оставшееся после удовлетворения требований кредиторов имущество частного учреждения передается его собственник</w:t>
      </w:r>
      <w:r>
        <w:t>у, если иное не предусмотрено законами и иными правовыми актами Российской Федерации или учредительными документами такого учреждения.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56" w:tooltip="Федеральный закон от 03.11.2006 N 175-ФЗ (ред. от 05.05.2014) &quot;О внесении изменений в законодательные акты Российской Федерации в связи с принятием Федерального закона &quot;Об автономных учреждениях&quot;, а также в целях уточнения правоспособности государственных и му">
        <w:r>
          <w:rPr>
            <w:color w:val="0000FF"/>
          </w:rPr>
          <w:t>закона</w:t>
        </w:r>
      </w:hyperlink>
      <w:r>
        <w:t xml:space="preserve"> от 03.11.2006 N 175-ФЗ)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4. Имущество бюджетного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</w:t>
      </w:r>
      <w:r>
        <w:t>обязательствам бюджетного учреждения, передается ликвидационной комиссией собственнику соответствующего имущества.</w:t>
      </w:r>
    </w:p>
    <w:p w:rsidR="007730DC" w:rsidRDefault="0043481C">
      <w:pPr>
        <w:pStyle w:val="ConsPlusNormal0"/>
        <w:jc w:val="both"/>
      </w:pPr>
      <w:r>
        <w:t xml:space="preserve">(п. 4 введен Федеральным </w:t>
      </w:r>
      <w:hyperlink r:id="rId457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21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48" w:name="P821"/>
      <w:bookmarkEnd w:id="48"/>
      <w:r>
        <w:t>Статья 21. Завершение ликвидации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Ликвидация некоммерческой организации считается завершенной, а некоммерческая организация - прекратившей существование после внесения об этом записи в единый государственный реестр юридических лиц.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 xml:space="preserve">Статья 22. Исключена. - Федеральный </w:t>
      </w:r>
      <w:hyperlink r:id="rId458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</w:t>
        </w:r>
      </w:hyperlink>
      <w:r>
        <w:t xml:space="preserve"> от 21.03.2002 N 31-ФЗ.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Ст. 23 не распространяется на религиозные организации, бюджетные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49" w:name="P829"/>
      <w:bookmarkEnd w:id="49"/>
      <w:r>
        <w:t>Статья 23. Государственная регистрация изменений учредительных документов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 xml:space="preserve">1. Государственная регистрация изменений, вносимых в учредительные документы некоммерческой организации, осуществляется в том же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порядке</w:t>
        </w:r>
      </w:hyperlink>
      <w:r>
        <w:t xml:space="preserve"> и в те же сроки, что и государственная регистрация некоммерческой организации.</w:t>
      </w:r>
    </w:p>
    <w:p w:rsidR="007730DC" w:rsidRDefault="0043481C">
      <w:pPr>
        <w:pStyle w:val="ConsPlusNormal0"/>
        <w:jc w:val="both"/>
      </w:pPr>
      <w:r>
        <w:t xml:space="preserve">(п. 1 в ред. Федерального </w:t>
      </w:r>
      <w:hyperlink r:id="rId459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Изменения учредительных документов некоммерческой организации вступают в силу со дня их государственной регистрации.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60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За государственную регистрацию изменений, вносимых в учреди</w:t>
      </w:r>
      <w:r>
        <w:t xml:space="preserve">тельные документы некоммерческой организации, взимается государственная пошлина в </w:t>
      </w:r>
      <w:hyperlink r:id="rId461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462" w:tooltip="&quot;Налоговый кодекс Российской Федерации (часть вторая)&quot; от 05.08.2000 N 117-ФЗ (ред. от 15.12.2025, с изм. от 15.01.2026) {КонсультантПлюс}">
        <w:r>
          <w:rPr>
            <w:color w:val="0000FF"/>
          </w:rPr>
          <w:t>размерах</w:t>
        </w:r>
      </w:hyperlink>
      <w:r>
        <w:t>, которые предусмотрены законодательством Российской Федерации о налогах и сборах.</w:t>
      </w:r>
    </w:p>
    <w:p w:rsidR="007730DC" w:rsidRDefault="0043481C">
      <w:pPr>
        <w:pStyle w:val="ConsPlusNormal0"/>
        <w:jc w:val="both"/>
      </w:pPr>
      <w:r>
        <w:t xml:space="preserve">(п. 3 введен Федеральным </w:t>
      </w:r>
      <w:hyperlink r:id="rId463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</w:t>
      </w:r>
      <w:r>
        <w:t>006 N 18-ФЗ)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4 ст. 23 см. </w:t>
            </w:r>
            <w:hyperlink r:id="rId464" w:tooltip="Постановление Конституционного Суда РФ от 18.03.2025 N 12-П &quot;По делу о проверке конституционности положений пункта 4 статьи 23 Федерального закона &quot;О некоммерческих организациях&quot;, пункта 5 статьи 27 Федерального закона &quot;О политических партиях&quot;, подпункта &quot;л&quot; п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</w:t>
            </w:r>
            <w:r>
              <w:rPr>
                <w:color w:val="392C69"/>
              </w:rPr>
              <w:t>Ф от 18.03.2025 N 12-П.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 xml:space="preserve">4. Изменения, вносимые в сведения, указанные в </w:t>
      </w:r>
      <w:hyperlink r:id="rId465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пункте 1 статьи 5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предпринимателей", приобретают юридическую силу со дня их внесения в единый государственный реестр юридических лиц.</w:t>
      </w:r>
    </w:p>
    <w:p w:rsidR="007730DC" w:rsidRDefault="0043481C">
      <w:pPr>
        <w:pStyle w:val="ConsPlusNormal0"/>
        <w:jc w:val="both"/>
      </w:pPr>
      <w:r>
        <w:t>(п. 4 введе</w:t>
      </w:r>
      <w:r>
        <w:t xml:space="preserve">н Федеральным </w:t>
      </w:r>
      <w:hyperlink r:id="rId466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7730DC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Ст. 23.1 не распространяется на бюджетные и казенные учреждения, международные фонды.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50" w:name="P844"/>
      <w:bookmarkEnd w:id="50"/>
      <w:r>
        <w:t>Статья 23.1. Отказ в государственной регистрации некоммерческой организации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467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В государственной регистрации некоммерческой организации может быть отказано по следующим основаниям: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если учредительные и иные представленные для государственной регистрации</w:t>
      </w:r>
      <w:r>
        <w:t xml:space="preserve"> документы некоммерческой организации противоречат </w:t>
      </w:r>
      <w:hyperlink r:id="rId46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законодательству Российской Федерации;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69" w:tooltip="Федеральный закон от 31.12.2014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если ранее зарегистрирована некоммерческая организация с таким же наименованием;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если наименование некоммерческой организации оскорбляет нравственность, национальные и религиозные чувства граждан;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если необходимые д</w:t>
      </w:r>
      <w:r>
        <w:t xml:space="preserve">ля государственной регистрации документы, предусмотренные настоящим Федеральным </w:t>
      </w:r>
      <w:hyperlink w:anchor="P496" w:tooltip="5. Для государственной регистрации некоммерческой организации при ее создании в уполномоченный орган или его территориальный орган представляются следующие документы:">
        <w:r>
          <w:rPr>
            <w:color w:val="0000FF"/>
          </w:rPr>
          <w:t>законом</w:t>
        </w:r>
      </w:hyperlink>
      <w:r>
        <w:t>, представлены не полностью либо представлены в ненадлежащий орган;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70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если выступившее в качестве учредителя некоммерческой организации лицо не может быть учредителем в соот</w:t>
      </w:r>
      <w:r>
        <w:t xml:space="preserve">ветствии с </w:t>
      </w:r>
      <w:hyperlink w:anchor="P626" w:tooltip="1.2. Не может быть учредителем (участником, членом) некоммерческой организации:">
        <w:r>
          <w:rPr>
            <w:color w:val="0000FF"/>
          </w:rPr>
          <w:t>пунктом 1.2 статьи 15</w:t>
        </w:r>
      </w:hyperlink>
      <w:r>
        <w:t xml:space="preserve"> настоящего Федерального закона;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6) если решение о реорганизации, ликвидации некоммерческой организации, о внесе</w:t>
      </w:r>
      <w:r>
        <w:t xml:space="preserve">нии изменений в ее учредительные документы или об изменении сведений, указанных в </w:t>
      </w:r>
      <w:hyperlink r:id="rId471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пункте 1 статьи 5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предпринимателей", принято лицом (лицами), </w:t>
      </w:r>
      <w:r>
        <w:t>не уполномоченным на то федеральным законом и (или) учредительными документами некоммерческой организации;</w:t>
      </w:r>
    </w:p>
    <w:p w:rsidR="007730DC" w:rsidRDefault="0043481C">
      <w:pPr>
        <w:pStyle w:val="ConsPlusNormal0"/>
        <w:jc w:val="both"/>
      </w:pPr>
      <w:r>
        <w:t xml:space="preserve">(пп. 6 введен Федеральным </w:t>
      </w:r>
      <w:hyperlink r:id="rId472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если установлено, что в представленных для государственной регистрации документах содерж</w:t>
      </w:r>
      <w:r>
        <w:t>атся недостоверные сведения;</w:t>
      </w:r>
    </w:p>
    <w:p w:rsidR="007730DC" w:rsidRDefault="0043481C">
      <w:pPr>
        <w:pStyle w:val="ConsPlusNormal0"/>
        <w:jc w:val="both"/>
      </w:pPr>
      <w:r>
        <w:t xml:space="preserve">(пп. 7 введен Федеральным </w:t>
      </w:r>
      <w:hyperlink r:id="rId473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8) в случае, предусмотренном </w:t>
      </w:r>
      <w:hyperlink w:anchor="P863" w:tooltip="Неустранение заявителем оснований, вызвавших приостановление государственной регистрации некоммерческой организации, в установленный указанным решением срок является основанием для принятия уполномоченным органом или его территориальным органом решения об отка">
        <w:r>
          <w:rPr>
            <w:color w:val="0000FF"/>
          </w:rPr>
          <w:t>абзацем вторым пункта 1.1</w:t>
        </w:r>
      </w:hyperlink>
      <w:r>
        <w:t xml:space="preserve"> настоящей статьи.</w:t>
      </w:r>
    </w:p>
    <w:p w:rsidR="007730DC" w:rsidRDefault="0043481C">
      <w:pPr>
        <w:pStyle w:val="ConsPlusNormal0"/>
        <w:jc w:val="both"/>
      </w:pPr>
      <w:r>
        <w:t xml:space="preserve">(пп. 8 введен Федеральным </w:t>
      </w:r>
      <w:hyperlink r:id="rId474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1.1. В случае, если представленные для государственной регистрации документы, предусмотренные настоящим Федеральным законом, оформлены в ненадлежащем порядке, уполномоченный орган или его территориальный орган вправе принять р</w:t>
      </w:r>
      <w:r>
        <w:t>ешение о приостановлении государственной регистрации некоммерческой организации до устранения заявителем оснований, вызвавших приостановление государственной регистрации, но не более чем на три месяца. При принятии решения о приостановлении государственной</w:t>
      </w:r>
      <w:r>
        <w:t xml:space="preserve"> регистрации некоммерческой организации прерывается течение срока, установленного </w:t>
      </w:r>
      <w:hyperlink w:anchor="P523" w:tooltip="8. Уполномоченный орган или его территориальный орган при отсутствии установленных статьей 23.1 настоящего Федерального закона оснований для отказа в государственной регистрации или приостановления государственной регистрации некоммерческой организации не позд">
        <w:r>
          <w:rPr>
            <w:color w:val="0000FF"/>
          </w:rPr>
          <w:t>пунктом 8 статьи 13.1</w:t>
        </w:r>
      </w:hyperlink>
      <w:r>
        <w:t xml:space="preserve"> настоящего Федерального закона. Часть такого срока, истекшая до принятия решения о приостановлении государственной </w:t>
      </w:r>
      <w:r>
        <w:t>регистрации некоммерческой организации, не засчитывается в новый срок, течение которого начинается со дня представления документов, оформленных в надлежащем порядке.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51" w:name="P863"/>
      <w:bookmarkEnd w:id="51"/>
      <w:r>
        <w:t>Неустранение заявителем оснований, вызвавших приостановление государственной регистрации н</w:t>
      </w:r>
      <w:r>
        <w:t>екоммерческой организации, в установленный указанным решением срок является основанием для принятия уполномоченным органом или его территориальным органом решения об отказе в государственной регистрации.</w:t>
      </w:r>
    </w:p>
    <w:p w:rsidR="007730DC" w:rsidRDefault="0043481C">
      <w:pPr>
        <w:pStyle w:val="ConsPlusNormal0"/>
        <w:jc w:val="both"/>
      </w:pPr>
      <w:r>
        <w:t xml:space="preserve">(п. 1.1 введен Федеральным </w:t>
      </w:r>
      <w:hyperlink r:id="rId475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17.07.2009 N 1</w:t>
      </w:r>
      <w:r>
        <w:t>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В государственной регистрации отделения иностранной некоммерческой неправительственной организации может быть также отказано по следующим основаниям: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если цели создания отделения иностранной некоммерческой неправительственной организации проти</w:t>
      </w:r>
      <w:r>
        <w:t xml:space="preserve">воречат </w:t>
      </w:r>
      <w:hyperlink r:id="rId47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законодательству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52" w:name="P867"/>
      <w:bookmarkEnd w:id="52"/>
      <w:r>
        <w:t>2) если цели создания отделения иностранной некоммерческой неправительственной организации создают угрозу суверенитету, политической независимости, территориа</w:t>
      </w:r>
      <w:r>
        <w:t>льной неприкосновенности и национальным интересам Российской Федерации;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77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если ранее зарегистрированное на территории Российской Федерации отделение иностранной некоммерческой неправительственной организ</w:t>
      </w:r>
      <w:r>
        <w:t xml:space="preserve">ации было ликвидировано в связи с грубым нарушением </w:t>
      </w:r>
      <w:hyperlink r:id="rId47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законодательства Российской Федерации.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в абз. 1 п. 3 ст. 23.1 вносятся изменения (</w:t>
            </w:r>
            <w:hyperlink r:id="rId47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31.07.2025 N 304-ФЗ). См. будущую </w:t>
            </w:r>
            <w:hyperlink r:id="rId480" w:tooltip="Федеральный закон от 12.01.1996 N 7-ФЗ (ред. от 28.12.2025) &quot;О некоммерческих организациях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3. Решение об отказе в государственной регистрации или о приостановлении государственной регистрации неко</w:t>
      </w:r>
      <w:r>
        <w:t>ммерческой организации должно быть принято не позднее чем через четырнадцать рабочих дней со дня получения представленных документов.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С 01.03.2026 в абз. 2 п. 3 ст. 23.1 вносятся изменения (</w:t>
            </w:r>
            <w:hyperlink r:id="rId48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31.0</w:t>
            </w:r>
            <w:r>
              <w:rPr>
                <w:color w:val="392C69"/>
              </w:rPr>
              <w:t xml:space="preserve">7.2025 N 304-ФЗ). См. будущую </w:t>
            </w:r>
            <w:hyperlink r:id="rId482" w:tooltip="Федеральный закон от 12.01.1996 N 7-ФЗ (ред. от 28.12.2025) &quot;О некоммерческих организациях&quot; (с изм. и доп., вступ. в силу с 01.03.2026)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>В случае отказа в государственной регистрации или приостановления государственной регистрации некоммерческой организации заявителю сообщается об этом в письменной форме в течение трех рабочих дней со дня принятия соответствующего решения с указанием предус</w:t>
      </w:r>
      <w:r>
        <w:t>мотренных настоящей статьей оснований, вызвавших отказ в государственной регистрации или приостановление государственной регистрации некоммерческой организации.</w:t>
      </w:r>
    </w:p>
    <w:p w:rsidR="007730DC" w:rsidRDefault="0043481C">
      <w:pPr>
        <w:pStyle w:val="ConsPlusNormal0"/>
        <w:jc w:val="both"/>
      </w:pPr>
      <w:r>
        <w:t xml:space="preserve">(п. 3 в ред. Федерального </w:t>
      </w:r>
      <w:hyperlink r:id="rId483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В случае отказа в государственной р</w:t>
      </w:r>
      <w:r>
        <w:t xml:space="preserve">егистрации отделения иностранной некоммерческой неправительственной организации по основанию, предусмотренному </w:t>
      </w:r>
      <w:hyperlink w:anchor="P867" w:tooltip="2) если цели создания отделения иностранной некоммерческой неправительственной организации создают угрозу суверенитету, политической независимости, территориальной неприкосновенности и национальным интересам Российской Федерации;">
        <w:r>
          <w:rPr>
            <w:color w:val="0000FF"/>
          </w:rPr>
          <w:t>подпунктом 2 пункта 2</w:t>
        </w:r>
      </w:hyperlink>
      <w:r>
        <w:t xml:space="preserve"> настоящей статьи, заявителю сообщаются мотивы отказа.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Отказ в государственной регистрации некоммерческой организации может быть обжалован в вышестоящий орган или в суд.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6. Отказ в государственной регистрации некоммерческой организации не является препятствием для повторной подачи документов для государстве</w:t>
      </w:r>
      <w:r>
        <w:t xml:space="preserve">нной регистрации при условии устранения оснований, вызвавших отказ. Повторная подача заявления о государственной регистрации некоммерческой организации и вынесение по этому заявлению решения осуществляются в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порядке</w:t>
        </w:r>
      </w:hyperlink>
      <w:r>
        <w:t>, предусмотренном настоящим Федеральным законом.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jc w:val="center"/>
        <w:outlineLvl w:val="0"/>
      </w:pPr>
      <w:r>
        <w:t>Глава IV. ДЕЯТЕЛЬНОСТЬ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24. Виды деятельности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Некоммерческая организация может осуществлять один вид деятельности или несколько видов деятельности, не запрещенных законодательством Российской Федерации и соответствующих целям деятельности некоммерческой организации, которые предусмотрены ее учредит</w:t>
      </w:r>
      <w:r>
        <w:t>ельными документами.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Основной деятельностью бюджетного и казенного учреждений признается деятельность, непосредственно направленная на достижение целей, ради которых они созданы. Исчерпывающий перечень видов деятельности, которые бюджетные и казенные учреж</w:t>
      </w:r>
      <w:r>
        <w:t>дения могут осуществлять в соответствии с целями их создания, определяется учредительными документами учреждений.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Законодательством Российской Федерации могут устанавливаться ограничения на виды деятельности, которыми вправе заниматься некоммерческие орган</w:t>
      </w:r>
      <w:r>
        <w:t>изации отдельных видов, а в части учреждений, в том числе, отдельных типов.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Отдельные виды деятельности могут осуществляться некоммерческими организациями только на основании специальных разрешений (лицензий). Перечень этих видов деятельности определяется </w:t>
      </w:r>
      <w:hyperlink r:id="rId484" w:tooltip="Справочная информация: &quot;Виды деятельности, подлежащие лицензированию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Абза</w:t>
      </w:r>
      <w:r>
        <w:t xml:space="preserve">цы пятый - шестой утратили силу с 1 декабря 2022 года. - Федеральный </w:t>
      </w:r>
      <w:hyperlink r:id="rId485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7730DC" w:rsidRDefault="0043481C">
      <w:pPr>
        <w:pStyle w:val="ConsPlusNormal0"/>
        <w:jc w:val="both"/>
      </w:pPr>
      <w:r>
        <w:t xml:space="preserve">(п. 1 в ред. Федерального </w:t>
      </w:r>
      <w:hyperlink r:id="rId486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Абз. 1 п. 2 ст. 24 (в части приобретения и реализации ценных бумаг и участия в товариществах на вере в качестве вкладчика) не распространяется на б</w:t>
            </w:r>
            <w:r>
              <w:rPr>
                <w:color w:val="392C69"/>
              </w:rPr>
              <w:t>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Об участии учреждений в хозяйственных обществах и товариществах см. Гражданский </w:t>
            </w:r>
            <w:hyperlink r:id="rId487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      <w:r>
                <w:rPr>
                  <w:color w:val="0000FF"/>
                </w:rPr>
                <w:t>кодекс</w:t>
              </w:r>
            </w:hyperlink>
            <w:r>
              <w:rPr>
                <w:color w:val="392C69"/>
              </w:rPr>
              <w:t xml:space="preserve"> РФ.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53" w:name="P895"/>
      <w:bookmarkEnd w:id="53"/>
      <w:r>
        <w:t>2. Некоммерческая организация может осуществлять предпринимательскую и иную приносящую доход деятельность лишь постольку, поскольку это служит достижению целей, ради которых она создана и соответств</w:t>
      </w:r>
      <w:r>
        <w:t>ует указанным целям, при условии, что такая деятельность указана в его учредительных документах. Такой деятельностью признаются приносящее прибыль производство товаров и услуг, отвечающих целям создания некоммерческой организации, а также приобретение и ре</w:t>
      </w:r>
      <w:r>
        <w:t>ализация ценных бумаг, имущественных и неимущественных прав, участие в хозяйственных обществах и участие в товариществах на вере в качестве вкладчика.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8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Законодательством Российской Федерации могут устанавливаться ограничения на предпринимательскую и иную приносящую</w:t>
      </w:r>
      <w:r>
        <w:t xml:space="preserve"> доход деятельность некоммерческих организаций отдельных видов, а в части учреждений, в том числе, отдельных типов.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08.05.2010 N 83-ФЗ)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П. 3 ст. 24 </w:t>
            </w:r>
            <w:hyperlink w:anchor="P79" w:tooltip="4.2. Действие статьи 13.1, пунктов 1, 1.1 - 1.3 статьи 15, статей 18, 19, 20, 23 и 23.1, абзаца первого пункта 2 (в части приобретения и реализации ценных бумаг и участия в товариществах на вере в качестве вкладчика), пункта 3 и пункта 4 (за исключением абзаца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54" w:name="P901"/>
      <w:bookmarkEnd w:id="54"/>
      <w:r>
        <w:t>3. Некоммерческая организация ведет учет доходов и расходов по предпринимательской и иной приносящей доходы деятельности.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90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3.1. Законодательством</w:t>
      </w:r>
      <w:r>
        <w:t xml:space="preserve"> Российской Федерации могут устанавливаться ограничения на осуществление некоммерческими организациями пожертвований политическим партиям, их региональным отделениям, а также в избирательные фонды, фонды референдума.</w:t>
      </w:r>
    </w:p>
    <w:p w:rsidR="007730DC" w:rsidRDefault="0043481C">
      <w:pPr>
        <w:pStyle w:val="ConsPlusNormal0"/>
        <w:jc w:val="both"/>
      </w:pPr>
      <w:r>
        <w:t xml:space="preserve">(п. 3.1 введен Федеральным </w:t>
      </w:r>
      <w:hyperlink r:id="rId491" w:tooltip="Федеральный закон от 30.12.2006 N 274-ФЗ (ред. от 22.02.2014) &quot;О внесении изменений в отдельные законодательные акты Российской Федерации в части установления ограничений на осуществление некоммерческими организациями пожертвований политическим партиям, их рег">
        <w:r>
          <w:rPr>
            <w:color w:val="0000FF"/>
          </w:rPr>
          <w:t>законом</w:t>
        </w:r>
      </w:hyperlink>
      <w:r>
        <w:t xml:space="preserve"> от 30.12.2006 N 274-ФЗ)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П. 4 ст. 24 (за исключением абз. 5) </w:t>
            </w:r>
            <w:hyperlink w:anchor="P79" w:tooltip="4.2. Действие статьи 13.1, пунктов 1, 1.1 - 1.3 статьи 15, статей 18, 19, 20, 23 и 23.1, абзаца первого пункта 2 (в части приобретения и реализации ценных бумаг и участия в товариществах на вере в качестве вкладчика), пункта 3 и пункта 4 (за исключением абзаца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55" w:name="P907"/>
      <w:bookmarkEnd w:id="55"/>
      <w:r>
        <w:t>4. В интересах достижения целей, предусмотренных уставом некоммерческой организации, она может создавать другие некоммерческие организации и вступать в ассоциации и союзы.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56" w:name="P908"/>
      <w:bookmarkEnd w:id="56"/>
      <w:r>
        <w:t>Бюдж</w:t>
      </w:r>
      <w:r>
        <w:t xml:space="preserve">етное учреждение с согласия собственника </w:t>
      </w:r>
      <w:hyperlink r:id="rId492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вправе</w:t>
        </w:r>
      </w:hyperlink>
      <w:r>
        <w:t xml:space="preserve"> передавать некоммерческим организациям в качестве их учредителя (участника) денежные средства (если иное</w:t>
      </w:r>
      <w:r>
        <w:t xml:space="preserve"> не установлено условиями предоставления денежных средств) и иное имущество, за исключением особо ценного движимого имущества, закрепленного за ним собственником или приобретенного бюджетным учреждением за счет денежных средств, выделенных ему собственнико</w:t>
      </w:r>
      <w:r>
        <w:t>м на приобретение такого имущества, а также недвижимого имущества.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493" w:tooltip="Федеральный закон от 23.05.2016 N 149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23.05.2016 N 149-ФЗ.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случаях и в порядке, которые</w:t>
      </w:r>
      <w:r>
        <w:t xml:space="preserve"> предусмотрены федеральными законами, бюджетное учреждение вправе вносить имущество, указанное в </w:t>
      </w:r>
      <w:hyperlink w:anchor="P908" w:tooltip="Бюджетное учреждение с согласия собственника вправе передавать некоммерческим организациям в качестве их учредителя (участника) денежные средства (если иное не установлено условиями предоставления денежных средств) и иное имущество, за исключением особо ценног">
        <w:r>
          <w:rPr>
            <w:color w:val="0000FF"/>
          </w:rPr>
          <w:t>абзаце втором</w:t>
        </w:r>
      </w:hyperlink>
      <w:r>
        <w:t xml:space="preserve"> настоящего пункта, в уставный капитал хозяйственных обществ или складочный капитал хозяйственных партнерств </w:t>
      </w:r>
      <w:r>
        <w:t>либо иным образом передавать им это имущество в качестве их учредителя (участника).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494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57" w:name="P912"/>
      <w:bookmarkEnd w:id="57"/>
      <w:r>
        <w:t>Казенное учреждение не вправе выступать учредителем (участником) юридических лиц.</w:t>
      </w:r>
    </w:p>
    <w:p w:rsidR="007730DC" w:rsidRDefault="0043481C">
      <w:pPr>
        <w:pStyle w:val="ConsPlusNormal0"/>
        <w:jc w:val="both"/>
      </w:pPr>
      <w:r>
        <w:t>(п. 4 в ред. Федер</w:t>
      </w:r>
      <w:r>
        <w:t xml:space="preserve">ального </w:t>
      </w:r>
      <w:hyperlink r:id="rId495" w:tooltip="Федеральный закон от 06.11.2011 N 291-ФЗ (ред. от 23.05.2016) &quot;О внесении изменений в отдельные законодательные акты Российской Федерации в части, касающейся деятельности государственных академий наук и подведомственных им организаций&quot; {КонсультантПлюс}">
        <w:r>
          <w:rPr>
            <w:color w:val="0000FF"/>
          </w:rPr>
          <w:t>закона</w:t>
        </w:r>
      </w:hyperlink>
      <w:r>
        <w:t xml:space="preserve"> от 06.11.2011 N 291-ФЗ)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25. Имущество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Некоммерческая организация может иметь в со</w:t>
      </w:r>
      <w:r>
        <w:t>бственности или в оперативном управлении здания, сооружения, жилищный фонд, оборудование, инвентарь, денежные средства в рублях и иностранной валюте, ценные бумаги и иное имущество. Некоммерческая организация может иметь земельные участки в собственности и</w:t>
      </w:r>
      <w:r>
        <w:t xml:space="preserve">ли на ином праве в соответствии с </w:t>
      </w:r>
      <w:hyperlink r:id="rId496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Федеральным </w:t>
      </w:r>
      <w:hyperlink r:id="rId497" w:tooltip="Федеральный закон от 30.12.2006 N 275-ФЗ (ред. от 25.10.2024) &quot;О порядке формирования и использования целевого капитала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могут быть установлены право некоммерческой организации (за исключением казенного учреждения) формировать в составе имущества целевой кап</w:t>
      </w:r>
      <w:r>
        <w:t>итал, а также особенности правового положения некоммерческих организаций, формирующих целевой капитал.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30.12.2006 </w:t>
      </w:r>
      <w:hyperlink r:id="rId498" w:tooltip="Федеральный закон от 30.12.2006 N 276-ФЗ (ред. от 19.07.2007) &quot;О внесении изменений в отдельные законодательные акты Российской Федерации в связи с принятием Федерального закона &quot;О порядке формирования и использования целевого капитала некоммерческих организац">
        <w:r>
          <w:rPr>
            <w:color w:val="0000FF"/>
          </w:rPr>
          <w:t>N 276-ФЗ</w:t>
        </w:r>
      </w:hyperlink>
      <w:r>
        <w:t xml:space="preserve">, от 26.06.2007 </w:t>
      </w:r>
      <w:hyperlink r:id="rId499" w:tooltip="Федеральный закон от 26.06.2007 N 118-ФЗ (ред. от 30.04.2021) &quot;О внесении изменений в законодательные акты Российской Федерации в части приведения их в соответствие с Земельным кодексом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08.05.2010 </w:t>
      </w:r>
      <w:hyperlink r:id="rId500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>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Об имуществе отдельных видов некоммерческих организаций, на которое не может быть обращено взыскание, см. федеральные законы.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r>
        <w:t xml:space="preserve">2. Некоммерческая организация отвечает по своим обязательствам тем своим имуществом, на которое по </w:t>
      </w:r>
      <w:hyperlink r:id="rId501" w:tooltip="Федеральный закон от 02.10.2007 N 229-ФЗ (ред. от 29.12.2025) &quot;Об исполнительном производстве&quot; {КонсультантПлюс}">
        <w:r>
          <w:rPr>
            <w:color w:val="0000FF"/>
          </w:rPr>
          <w:t>законодательству</w:t>
        </w:r>
      </w:hyperlink>
      <w:r>
        <w:t xml:space="preserve"> Российской Федерации может быть обращено взыскание.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26. Источники формирования имущества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Источниками формирования имущест</w:t>
      </w:r>
      <w:r>
        <w:t>ва некоммерческой организации в денежной и иных формах являются: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регулярные и единовременные поступления от учредителей (участников, членов);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добровольные имущественные взносы и пожертвования;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выручка от реализации товаров, работ, услуг;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дивиденды (доходы, проценты), получаемые по акциям, облигациям, другим ценным бумагам и вкладам;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доходы, получаемые от собственности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поступления денежных средств, предусмотренных </w:t>
      </w:r>
      <w:hyperlink r:id="rId502" w:tooltip="Федеральный закон от 24.07.2008 N 161-ФЗ (ред. от 13.12.2024) &quot;О содействии развитию жилищного строительства, созданию объектов туристской инфраструктуры и иному развитию территорий&quot; {КонсультантПлюс}">
        <w:r>
          <w:rPr>
            <w:color w:val="0000FF"/>
          </w:rPr>
          <w:t>частью 4.3 статьи 12</w:t>
        </w:r>
      </w:hyperlink>
      <w:r>
        <w:t xml:space="preserve"> Федерального закона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03" w:tooltip="Федеральный закон от 31.12.2017 N 506-ФЗ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31.12.2017 N 506-ФЗ; в ред. Федерального </w:t>
      </w:r>
      <w:hyperlink r:id="rId504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14.02.2024 N 17-ФЗ)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другие не запрещенные законом</w:t>
      </w:r>
      <w:r>
        <w:t xml:space="preserve"> поступления.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Законами могут устанавливаться ограничения на источники доходов некоммерческих организаций отдельных видов, а в части учреждений, в том числе, отдельных типов.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05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Источниками формирования имущества государственной корпорации могут являться регулярные и (или) единовременные поступления (взносы) от юридических лиц, для которых обязанно</w:t>
      </w:r>
      <w:r>
        <w:t xml:space="preserve">сть осуществлять эти взносы определена федеральным </w:t>
      </w:r>
      <w:hyperlink r:id="rId506" w:tooltip="Федеральный закон от 23.11.2007 N 270-ФЗ (ред. от 31.07.2025) &quot;О Государственной корпорации по содействию разработке, производству и экспорту высокотехнологичной промышленной продукции &quot;Ростех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>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07" w:tooltip="Федеральный закон от 23.12.2003 N 179-ФЗ &quot;О внесении изменения в статью 26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23.12.2003 N 179-ФЗ)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</w:t>
      </w:r>
      <w:r>
        <w:t xml:space="preserve"> Порядок регулярных поступлений от учредителей (участников, членов) определяется учредительными документами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Полученная некоммерческой организацией прибыль не подлежит распределению между участниками (членами) некоммерческой о</w:t>
      </w:r>
      <w:r>
        <w:t>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Положения настоящей статьи применяются в отношении казенных и бюджетных учреждений с учетом особенностей, установленных настоящим Федеральным законом для данных типов.</w:t>
      </w:r>
    </w:p>
    <w:p w:rsidR="007730DC" w:rsidRDefault="0043481C">
      <w:pPr>
        <w:pStyle w:val="ConsPlusNormal0"/>
        <w:jc w:val="both"/>
      </w:pPr>
      <w:r>
        <w:t xml:space="preserve">(п. 4 введен Федеральным </w:t>
      </w:r>
      <w:hyperlink r:id="rId50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27. Конфликт интересов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Для целей настоящего Федерального закона лицами, заинтересованными в совершении некоммерческой организацией тех или иных де</w:t>
      </w:r>
      <w:r>
        <w:t>йствий, в том числе сделок, с другими организациями или гражданами (далее - заинтересованные лица), признаются руководитель (заместитель руководителя) некоммерческой организации, а также лицо, входящее в состав органов управления некоммерческой организацие</w:t>
      </w:r>
      <w:r>
        <w:t>й или органов надзора за ее деятельностью, если указанные лица состоят с этими организациями или гражданами в трудовых отношениях, являются участниками, кредиторами этих организаций либо состоят с этими гражданами в близких родственных отношениях или являю</w:t>
      </w:r>
      <w:r>
        <w:t>тся кредиторами этих граждан. При этом указанные организации или граждане являются поставщиками товаров (услуг) для некоммерческой организации, крупными потребителями товаров (услуг), производимых некоммерческой организацией, владеют имуществом, которое по</w:t>
      </w:r>
      <w:r>
        <w:t>лностью или частично образовано некоммерческой организацией, или могут извлекать выгоду из пользования, распоряжения имуществом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Заинтересованность в совершении некоммерческой организацией тех или иных действий, в том числе в сов</w:t>
      </w:r>
      <w:r>
        <w:t>ершении сделок, влечет за собой конфликт интересов заинтересованных лиц и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Заинтересованные лица обязаны соблюдать интересы некоммерческой организации, прежде всего в отношении целей ее деятельности, и не должны использовать в</w:t>
      </w:r>
      <w:r>
        <w:t>озможности некоммерческой организации или допускать их использование в иных целях, помимо предусмотренных учредительными документами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Под термином "возможности некоммерческой организации" в целях настоящей статьи понимаются прина</w:t>
      </w:r>
      <w:r>
        <w:t>длежащие некоммерческой организации имущество, имущественные и неимущественные права, возможности в области предпринимательской деятельности, информация о деятельности и планах некоммерческой организации, имеющая для нее ценность.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58" w:name="P949"/>
      <w:bookmarkEnd w:id="58"/>
      <w:r>
        <w:t>3. В случае, если заинтер</w:t>
      </w:r>
      <w:r>
        <w:t>есованное лицо имеет заинтересованность в сделке, стороной которой является или намеревается быть некоммерческая организация, а также в случае иного противоречия интересов указанного лица и некоммерческой организации в отношении существующей или предполага</w:t>
      </w:r>
      <w:r>
        <w:t>емой сделки: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(в бюджетном учреждении - соответствующему органу, осуществляющему функции </w:t>
      </w:r>
      <w:r>
        <w:t>и полномочия учредителя);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09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59" w:name="P952"/>
      <w:bookmarkEnd w:id="59"/>
      <w:r>
        <w:t xml:space="preserve">сделка должна быть </w:t>
      </w:r>
      <w:hyperlink r:id="rId510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одобрена</w:t>
        </w:r>
      </w:hyperlink>
      <w:r>
        <w:t xml:space="preserve"> органом управления некоммерческой организацией или органом надзора за ее деятельностью (в бюджетном учреждении - соответствующим органом, осуществляющим функции и полномочия учредителя).</w:t>
      </w:r>
    </w:p>
    <w:p w:rsidR="007730DC" w:rsidRDefault="0043481C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51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закона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Сделка, в совершении которой имеется заинтересованность и которая совершена с нарушением требований настоящей статьи, если иное не предусмотрено настоящим Федеральным законом, может быть признана судом недействительной.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12" w:tooltip="Федеральный закон от 07.10.2022 N 393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0</w:t>
      </w:r>
      <w:r>
        <w:t>7.10.2022 N 393-ФЗ)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Заинтересованное лицо несет перед некоммерческой организацией ответственность в размере убытков, причиненных им этой некоммерческой организации. Если убытки причинены некоммерческой организации несколькими заинтересованными лицами, их о</w:t>
      </w:r>
      <w:r>
        <w:t>тветственность перед некоммерческой организацией является солидарной.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jc w:val="center"/>
        <w:outlineLvl w:val="0"/>
      </w:pPr>
      <w:r>
        <w:t>Глава V. УПРАВЛЕНИЕ НЕКОММЕРЧЕСКОЙ ОРГАНИЗАЦИЕЙ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28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60" w:name="P962"/>
      <w:bookmarkEnd w:id="60"/>
      <w:r>
        <w:t>Статья 28. Основы управления некоммерческой организацией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Структура, компетенция, порядок формирования и срок полномочий органов управления некоммерческой организацией, порядок принятия ими решений и выступления от имени некоммерческой организации устанавливаются учредительными документами некоммерческой орган</w:t>
      </w:r>
      <w:r>
        <w:t>изации в соответствии с настоящим Федеральным законом и иными федеральными законами, а в отношении казенного или бюджетного учреждения - также в соответствии с нормативными правовыми актами Президента Российской Федерации, Правительства Российской Федераци</w:t>
      </w:r>
      <w:r>
        <w:t>и, высшего исполнительного органа государственной власти субъекта Российской Федерации, органа публичной власти федеральной территории, местной администрации муниципального образования или в случаях, установленных федеральным законом, законом субъекта Росс</w:t>
      </w:r>
      <w:r>
        <w:t>ийской Федерации или нормативным правовым актом представительного органа местного самоуправления, - нормативными правовыми актами иных органов государственной власти (государственных органов) или органов местного самоуправления.</w:t>
      </w:r>
    </w:p>
    <w:p w:rsidR="007730DC" w:rsidRDefault="0043481C">
      <w:pPr>
        <w:pStyle w:val="ConsPlusNormal0"/>
        <w:jc w:val="both"/>
      </w:pPr>
      <w:r>
        <w:t>(в ред. Федеральных законов</w:t>
      </w:r>
      <w:r>
        <w:t xml:space="preserve"> от 30.12.2006 </w:t>
      </w:r>
      <w:hyperlink r:id="rId513" w:tooltip="Федеральный закон от 30.12.2006 N 276-ФЗ (ред. от 19.07.2007) &quot;О внесении изменений в отдельные законодательные акты Российской Федерации в связи с принятием Федерального закона &quot;О порядке формирования и использования целевого капитала некоммерческих организац">
        <w:r>
          <w:rPr>
            <w:color w:val="0000FF"/>
          </w:rPr>
          <w:t>N 276-ФЗ</w:t>
        </w:r>
      </w:hyperlink>
      <w:r>
        <w:t xml:space="preserve">, от 08.05.2010 </w:t>
      </w:r>
      <w:hyperlink r:id="rId514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02.07.2021 </w:t>
      </w:r>
      <w:hyperlink r:id="rId515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 Иными федеральными законами может предусматриваться формирование органов управления некоммерческой организацией, не предусмотренных настоящим Федеральным законом, а также другое разграничение </w:t>
      </w:r>
      <w:r>
        <w:t>компетенции между органами управления некоммерческой организации.</w:t>
      </w:r>
    </w:p>
    <w:p w:rsidR="007730DC" w:rsidRDefault="0043481C">
      <w:pPr>
        <w:pStyle w:val="ConsPlusNormal0"/>
        <w:jc w:val="both"/>
      </w:pPr>
      <w:r>
        <w:t xml:space="preserve">(п. 2 введен Федеральным </w:t>
      </w:r>
      <w:hyperlink r:id="rId516" w:tooltip="Федеральный закон от 30.12.2006 N 276-ФЗ (ред. от 19.07.2007) &quot;О внесении изменений в отдельные законодательные акты Российской Федерации в связи с принятием Федерального закона &quot;О порядке формирования и использования целевого капитала некоммерческих организац">
        <w:r>
          <w:rPr>
            <w:color w:val="0000FF"/>
          </w:rPr>
          <w:t>законом</w:t>
        </w:r>
      </w:hyperlink>
      <w:r>
        <w:t xml:space="preserve"> от 30.12.2006 N 276-ФЗ, в ред.</w:t>
      </w:r>
      <w:r>
        <w:t xml:space="preserve"> Федерального </w:t>
      </w:r>
      <w:hyperlink r:id="rId517" w:tooltip="Федеральный закон от 22.07.2008 N 148-ФЗ (ред. от 03.07.2016) &quot;О внесении изменений в Градостроительный кодекс Российской Федерации и отдельные законодательные акты Российской Федерации&quot; (с изм. и доп., вступ. в силу с 01.07.2017) {КонсультантПлюс}">
        <w:r>
          <w:rPr>
            <w:color w:val="0000FF"/>
          </w:rPr>
          <w:t>закона</w:t>
        </w:r>
      </w:hyperlink>
      <w:r>
        <w:t xml:space="preserve"> от 22.07.2008 N 148-ФЗ)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В случае, если учредителем автономной некоммерческой организации является Российская Федерац</w:t>
      </w:r>
      <w:r>
        <w:t>ия, актом Правительства Российской Федерации о ее учреждении и ее уставом могут предусматриваться: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иные порядок формирования и срок полномочий органов управления автономной некоммерческой организацией;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не предусмотренные настоящим Федеральным законом органы управления автономной некоммерческой организацией;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иное разграничение компетенции между органами управления автономной некоммерческой организацией, чем предусмотрено настоящим Федеральным законо</w:t>
      </w:r>
      <w:r>
        <w:t>м.</w:t>
      </w:r>
    </w:p>
    <w:p w:rsidR="007730DC" w:rsidRDefault="0043481C">
      <w:pPr>
        <w:pStyle w:val="ConsPlusNormal0"/>
      </w:pPr>
      <w:r>
        <w:t xml:space="preserve">(п. 3 введен Федеральным </w:t>
      </w:r>
      <w:hyperlink r:id="rId518" w:tooltip="Федеральный закон от 28.07.2012 N 134-ФЗ &quot;О внесении изменений в статью 28 Федерального закона &quot;О некоммерческих организациях&quot; и Федеральный закон &quot;О порядке формирования и использования целевого капитала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28.07.2012 N 134-ФЗ)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29 </w:t>
            </w:r>
            <w:hyperlink r:id="rId519" w:tooltip="Федеральный закон от 23.11.2007 N 270-ФЗ (ред. от 31.07.2025) &quot;О Государственной корпорации по содействию разработке, производству и экспорту высокотехнологичной промышленной продукции &quot;Ростех&quot; (с изм. и доп., вступ. в силу с 14.12.2025)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организации, Госкомпанию "Автодор", Госкорпорацию "Ростех".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r>
        <w:t>Статья 29. Высший орган управления некоммерческой организацией</w:t>
      </w:r>
    </w:p>
    <w:p w:rsidR="007730DC" w:rsidRDefault="007730DC">
      <w:pPr>
        <w:pStyle w:val="ConsPlusNormal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Высшими органами управления некоммерческими организациями в соответствии с их учредительными документами являются: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коллегиальный высший орган управления для автономной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общее собрание членов для некоммерческого партнерства, ас</w:t>
      </w:r>
      <w:r>
        <w:t>социации (союза).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Порядок управления фондом определяется его уставом.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Состав и компетенция органов управления общественными организациями (объединениями) устанавливаются в соответствии с законами об этих организациях (объединениях).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26.11.1998 N 174-ФЗ &quot;О внесении изменений и дополнения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26.11.1998 N 174-ФЗ)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Основная функция высшего органа управления некоммерческой организацией - обеспечение соблюдения некоммерческой организацией целей, в интересах которых она была создана.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61" w:name="P985"/>
      <w:bookmarkEnd w:id="61"/>
      <w:r>
        <w:t>3. Если иное не предусмотрено настоящим Федеральным законом или иными федеральными законами, к исключительной компетенции высшего органа управления некоммерческой организацией относится решение следующих вопросов: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62" w:name="P986"/>
      <w:bookmarkEnd w:id="62"/>
      <w:r>
        <w:t>определение приоритетных направлений деяте</w:t>
      </w:r>
      <w:r>
        <w:t>льности некоммерческой организации, принципов формирования и использования ее имущества;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изменение устава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определение порядка приема в состав учредителей (участников, членов) некоммерческой организации и исключения из состава ее</w:t>
      </w:r>
      <w:r>
        <w:t xml:space="preserve"> учредителей (участников, членов), за исключением случаев, если такой порядок определен федеральными законами;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образование органов некоммерческой организации и досрочное прекращение их полномочий;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утверждение годового отчета и бухгалтерской (финансовой) от</w:t>
      </w:r>
      <w:r>
        <w:t>четности некоммерческой организации, если уставом некоммерческой организации в соответствии с федеральными законами это не отнесено к компетенции иных коллегиальных органов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принятие решений о создании некоммерческой организацией</w:t>
      </w:r>
      <w:r>
        <w:t xml:space="preserve"> других юридических лиц, об участии некоммерческой организации в других юридических лицах, о создании филиалов и об открытии представительств некоммерческой организации;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принятие решений о реорганизации и ликвидации некоммерческой организации (за исключени</w:t>
      </w:r>
      <w:r>
        <w:t>ем фонда), о назначении ликвидационной комиссии (ликвидатора) и об утверждении ликвидационного баланса;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63" w:name="P993"/>
      <w:bookmarkEnd w:id="63"/>
      <w:r>
        <w:t>утверждение аудиторской организации или индивидуального аудитора некоммерческой организации.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Федеральными законами и уставом некоммерческой организации </w:t>
      </w:r>
      <w:r>
        <w:t>к исключительной компетенции высшего органа управления некоммерческой организацией может быть отнесено решение иных вопросов.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Вопросы, отнесенные настоящим Федеральным законом и иными федеральными законами к исключительной компетенции высшего органа управл</w:t>
      </w:r>
      <w:r>
        <w:t>ения некоммерческой организацией, не могут быть переданы им для решения другим органам некоммерческой организации, если иное не предусмотрено настоящим Федеральным законом или иными федеральными законами.</w:t>
      </w:r>
    </w:p>
    <w:p w:rsidR="007730DC" w:rsidRDefault="0043481C">
      <w:pPr>
        <w:pStyle w:val="ConsPlusNormal0"/>
        <w:jc w:val="both"/>
      </w:pPr>
      <w:r>
        <w:t xml:space="preserve">(п. 3 в ред. Федерального </w:t>
      </w:r>
      <w:hyperlink r:id="rId521" w:tooltip="Федеральный закон от 30.12.2015 N 436-ФЗ &quot;О внесении изменений в статью 29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30</w:t>
      </w:r>
      <w:r>
        <w:t>.12.2015 N 436-ФЗ)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Общее собрание членов некоммерческой организации или заседание коллегиального высшего органа управления некоммерческой организацией правомочно, если на указанном собрании или заседании присутствует более половины его членов.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Решение у</w:t>
      </w:r>
      <w:r>
        <w:t>казанного общего собрания или заседания принимается большинством голосов членов, присутствующих на собрании или заседании. Решение общего собрания или заседания по вопросам исключительной компетенции высшего органа управления некоммерческой организацией пр</w:t>
      </w:r>
      <w:r>
        <w:t>инимается единогласно или квалифицированным большинством голосов в соответствии с настоящим Федеральным законом, иными федеральными законами и учредительными документами.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4.1. Правила настоящего пункта применяются, если иное не предусмотрено федеральными з</w:t>
      </w:r>
      <w:r>
        <w:t>аконами.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Решение высшего органа управления некоммерческой организацией может быть принято без проведения собрания или заседания путем проведения заочного голосования (опросным путем), за исключением принятия решений по вопросам, предусмотренным </w:t>
      </w:r>
      <w:hyperlink w:anchor="P986" w:tooltip="определение приоритетных направлений деятельности некоммерческой организации, принципов формирования и использования ее имущества;">
        <w:r>
          <w:rPr>
            <w:color w:val="0000FF"/>
          </w:rPr>
          <w:t>абзацами вторым</w:t>
        </w:r>
      </w:hyperlink>
      <w:r>
        <w:t xml:space="preserve"> - </w:t>
      </w:r>
      <w:hyperlink w:anchor="P993" w:tooltip="утверждение аудиторской организации или индивидуального аудитора некоммерческой организации.">
        <w:r>
          <w:rPr>
            <w:color w:val="0000FF"/>
          </w:rPr>
          <w:t>девятым пункта 3</w:t>
        </w:r>
      </w:hyperlink>
      <w:r>
        <w:t xml:space="preserve"> настоящей статьи. Такое голосование может быть проведено путем обмена документами посредством почтовой, телеграфной, телетайпной, телефонной, электронной или иной связи, обеспечивающей аутентичность п</w:t>
      </w:r>
      <w:r>
        <w:t>ередаваемых и принимаемых сообщений и их документальное подтверждение.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Порядок проведения заочного голосования определяется уставом некоммерческой организации, который должен предусматривать обязательность сообщения всем учредителям (участникам, членам) не</w:t>
      </w:r>
      <w:r>
        <w:t xml:space="preserve">коммерческой организации или членам коллегиального высшего органа управления некоммерческой организацией предлагаемой повестки дня, возможность ознакомления всех учредителей (участников, членов) некоммерческой организации или членов коллегиального высшего </w:t>
      </w:r>
      <w:r>
        <w:t xml:space="preserve">органа управления некоммерческой организацией до начала голосования со всеми необходимыми информацией и материалами, возможность вносить предложения о включении в повестку дня дополнительных вопросов, обязательность сообщения всем учредителям (участникам, </w:t>
      </w:r>
      <w:r>
        <w:t>членам) некоммерческой организации или членам коллегиального высшего органа управления некоммерческой организацией до начала голосования измененной повестки дня, а также срок окончания процедуры голосования.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В протоколе о результатах заочного голосования д</w:t>
      </w:r>
      <w:r>
        <w:t>олжны быть указаны: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дата, до которой принимались документы, содержащие сведения о голосовании высшего органа управления некоммерческой организацией;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сведения о лицах, принявших участие в голосовании;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результаты голосования по каждому вопросу повестки дня;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сведения о лицах, проводивших подсчет голосов;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сведения о лицах, подписавших протокол.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Решение высшего органа управления некоммерческой организацией в 2020 году может быть принято путем проведения заочного голосования независимо от наличия в уставе некомме</w:t>
      </w:r>
      <w:r>
        <w:t>рческой организации порядка заочного голосования по следующим вопросам: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22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образование органов некоммерческой организации и досрочное прекращение их полномочий;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23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утверждение аудиторской организации или индивидуального аудитора некоммерческой организации (для не</w:t>
      </w:r>
      <w:r>
        <w:t>коммерческих организаций, годовая бухгалтерская (финансовая) отчетность которых подлежит обязательному аудиту).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24" w:tooltip="Федеральный закон от 08.06.2020 N 166-ФЗ &quot;О внесении изменений в отдельные законодательные акты Российской Федерации в целях принятия неотложных мер, направленных на обеспечение устойчивого развития экономики и предотвращение последствий распространения новой ">
        <w:r>
          <w:rPr>
            <w:color w:val="0000FF"/>
          </w:rPr>
          <w:t>законом</w:t>
        </w:r>
      </w:hyperlink>
      <w:r>
        <w:t xml:space="preserve"> от 08.06.2020 N 166-ФЗ)</w:t>
      </w:r>
    </w:p>
    <w:p w:rsidR="007730DC" w:rsidRDefault="0043481C">
      <w:pPr>
        <w:pStyle w:val="ConsPlusNormal0"/>
        <w:jc w:val="both"/>
      </w:pPr>
      <w:r>
        <w:t xml:space="preserve">(п. 4.1 введен Федеральным </w:t>
      </w:r>
      <w:hyperlink r:id="rId525" w:tooltip="Федеральный закон от 30.12.2015 N 436-ФЗ &quot;О внесении изменений в статью 29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30.12.2015 N 436-ФЗ)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Для автономной некоммерческой организации лица, являющиеся работниками этой некоммерческой организации, не могут составлять более чем одну т</w:t>
      </w:r>
      <w:r>
        <w:t>реть общего числа членов коллегиального высшего органа управления автономной некоммерческой организацией.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</w:t>
      </w:r>
      <w:r>
        <w:t>ций, за исключением компенсации расходов, непосредственно связанных с участием в работе высшего органа управления.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30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64" w:name="P1020"/>
      <w:bookmarkEnd w:id="64"/>
      <w:r>
        <w:t>Статья 30. Исполнительный орган некоммерческой организации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</w:pPr>
            <w:r>
              <w:rPr>
                <w:color w:val="392C69"/>
              </w:rPr>
              <w:t>П. 1 ст. 30 не распространяется на бюджетные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65" w:name="P1024"/>
      <w:bookmarkEnd w:id="65"/>
      <w:r>
        <w:t>1. Исполнительный орган некоммерческой организации может быть коллегиальным и (или) единоличным. Он осуществляет текущее руководство деятельностью некоммерческой организации и подотчетен высшему органу управления некоммерческой организацией.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К компетенц</w:t>
      </w:r>
      <w:r>
        <w:t xml:space="preserve">ии исполнительного органа некоммерческой организации относится решение всех вопросов, которые не составляют исключительную компетенцию других органов управления некоммерческой организацией, определенную настоящим Федеральным </w:t>
      </w:r>
      <w:hyperlink w:anchor="P985" w:tooltip="3. Если иное не предусмотрено настоящим Федеральным законом или иными федеральными законами, к исключительной компетенции высшего органа управления некоммерческой организацией относится решение следующих вопросов:">
        <w:r>
          <w:rPr>
            <w:color w:val="0000FF"/>
          </w:rPr>
          <w:t>законом</w:t>
        </w:r>
      </w:hyperlink>
      <w:r>
        <w:t>, иными федеральными законами и уч</w:t>
      </w:r>
      <w:r>
        <w:t>редительными документами некоммерческой организации.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30.1. Участие в деятельности иностранных некоммерческих неправительственных организаций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 ред. Федерального </w:t>
      </w:r>
      <w:hyperlink r:id="rId526" w:tooltip="Федеральный закон от 31.07.2023 N 409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31.07.2023 N 409-ФЗ)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Физические и юридические лица могут участвовать в</w:t>
      </w:r>
      <w:r>
        <w:t xml:space="preserve"> деятельности иностранной некоммерческой неправительственной организации на территории Российской Федерации со дня регистрации структурного подразделения - отделения такой организации в порядке, предусмотренном </w:t>
      </w:r>
      <w:hyperlink w:anchor="P482" w:tooltip="Статья 13.1. Государственная регистрация некоммерческих организаций">
        <w:r>
          <w:rPr>
            <w:color w:val="0000FF"/>
          </w:rPr>
          <w:t>статьей 13.1</w:t>
        </w:r>
      </w:hyperlink>
      <w:r>
        <w:t xml:space="preserve"> настоящего Федерального закона, или со дня внесения в реестр филиалов и представительств международных организаций и иностранных некоммерческих неправительственных организаций сведений о ф</w:t>
      </w:r>
      <w:r>
        <w:t xml:space="preserve">илиале или представительстве соответствующей организации в порядке, предусмотренном </w:t>
      </w:r>
      <w:hyperlink w:anchor="P532" w:tooltip="Статья 13.2. Уведомление о создании на территории Российской Федерации филиала или представительства иностранной некоммерческой неправительственной организации">
        <w:r>
          <w:rPr>
            <w:color w:val="0000FF"/>
          </w:rPr>
          <w:t>статьей 13.2</w:t>
        </w:r>
      </w:hyperlink>
      <w:r>
        <w:t xml:space="preserve"> настоящего Федерального закона.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 Физические и юридические лица могут участвовать в мероприятиях, предусмотренных </w:t>
      </w:r>
      <w:hyperlink w:anchor="P107" w:tooltip="Иностранная некоммерческая неправительственная организация,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, не имеющая зарег">
        <w:r>
          <w:rPr>
            <w:color w:val="0000FF"/>
          </w:rPr>
          <w:t>абзацем четвертым пункта 5 статьи 2</w:t>
        </w:r>
      </w:hyperlink>
      <w:r>
        <w:t xml:space="preserve"> настоящего Федерального закона, со дня размещения на официальном сайте уполномоченного органа в информационно-телекоммуникационной сети "Интернет" информации о проведении соответствующе</w:t>
      </w:r>
      <w:r>
        <w:t>го мероприятия.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могут входит</w:t>
      </w:r>
      <w:r>
        <w:t>ь лица, замещающие государственные или муниципальные должности, а также должности государственной или муниципальной службы, если иное не предусмотрено международным договором Российской Федерации или законодательством Российской Федерации. Указанные лица н</w:t>
      </w:r>
      <w:r>
        <w:t>е вправе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</w:t>
      </w:r>
      <w:r>
        <w:t>йской Федерации или законодательством Российской Федерации.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jc w:val="center"/>
        <w:outlineLvl w:val="0"/>
      </w:pPr>
      <w:r>
        <w:t>Глава VI. ПОДДЕРЖКА НЕКОММЕРЧЕСКИХ ОРГАНИЗАЦИЙ. КОНТРОЛЬ</w:t>
      </w:r>
    </w:p>
    <w:p w:rsidR="007730DC" w:rsidRDefault="0043481C">
      <w:pPr>
        <w:pStyle w:val="ConsPlusTitle0"/>
        <w:jc w:val="center"/>
      </w:pPr>
      <w:r>
        <w:t>ЗА ДЕЯТЕЛЬНОСТЬЮ НЕКОММЕРЧЕСКИХ ОРГАНИЗАЦИЙ</w:t>
      </w:r>
    </w:p>
    <w:p w:rsidR="007730DC" w:rsidRDefault="0043481C">
      <w:pPr>
        <w:pStyle w:val="ConsPlusNormal0"/>
        <w:jc w:val="center"/>
      </w:pPr>
      <w:r>
        <w:t xml:space="preserve">(в ред. Федерального </w:t>
      </w:r>
      <w:hyperlink r:id="rId527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05.04.2010 N 40-ФЗ)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31. Экономическая поддержка некоммерческих организаций органами государственной власти и органами местного самоуправления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 ред. Федерального </w:t>
      </w:r>
      <w:hyperlink r:id="rId528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05.04.2010 N 40-ФЗ)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1. Органы государственной власти, органы публичной власти федеральной территории и органы местного самоуправления в соответствии с установленными настоящим Федеральным законом и </w:t>
      </w:r>
      <w:r>
        <w:t>иными федеральными законами полномочиями могут оказывать некоммерческим организациям экономическую поддержку.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 Оказание экономической поддержки некоммерческим организациям осуществляется в различных </w:t>
      </w:r>
      <w:r>
        <w:t>формах, в том числе в следующих формах: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1) осуществление закупок товаров, работ, услуг для обеспечения государственных и муниципальных нужд у некоммерческих организаций в </w:t>
      </w:r>
      <w:hyperlink r:id="rId53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 контрактной системе в сфере закупок товаров, работ, услуг для обеспечения государственных</w:t>
      </w:r>
      <w:r>
        <w:t xml:space="preserve"> и муниципальных нужд;</w:t>
      </w:r>
    </w:p>
    <w:p w:rsidR="007730DC" w:rsidRDefault="0043481C">
      <w:pPr>
        <w:pStyle w:val="ConsPlusNormal0"/>
        <w:jc w:val="both"/>
      </w:pPr>
      <w:r>
        <w:t xml:space="preserve">(пп. 1 в ред. Федерального </w:t>
      </w:r>
      <w:hyperlink r:id="rId531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предоставление гражданам и юридическим лицам, оказывающим некоммерческим организациям материальную поддержку, льгот по уплате налогов и сборов в соо</w:t>
      </w:r>
      <w:r>
        <w:t xml:space="preserve">тветствии с </w:t>
      </w:r>
      <w:hyperlink r:id="rId532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о налогах и сборах;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предоставление некоммерческим организациям иных льгот.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Не допускается предоставление льгот по уплате налогов и сборов в индивидуальном порядке отдельным некоммерческим орга</w:t>
      </w:r>
      <w:r>
        <w:t>низациям, а также отдельным гражданам и юридическим лицам, оказывающим этим некоммерческим организациям материальную поддержку.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Органы государственной власти, органы публичной власти федеральной территории и органы местного самоуправления в приоритетном</w:t>
      </w:r>
      <w:r>
        <w:t xml:space="preserve"> порядке оказывают поддержку социально ориентированным некоммерческим организациям в соответствии с настоящим Федеральным законом.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3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bookmarkStart w:id="66" w:name="P1054"/>
      <w:bookmarkEnd w:id="66"/>
      <w:r>
        <w:t>Статья 31.1. Поддержка социально ориентированных некоммерческих орган</w:t>
      </w:r>
      <w:r>
        <w:t>изаций органами государственной власти и органами местного самоуправления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534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bookmarkStart w:id="67" w:name="P1058"/>
      <w:bookmarkEnd w:id="67"/>
      <w:r>
        <w:t>1. Органы государственной власт</w:t>
      </w:r>
      <w:r>
        <w:t>и, органы публичной власти федеральной территории и органы местного самоуправления в соответствии с установленными настоящим Федеральным законом и иными федеральными законами полномочиями могут оказывать поддержку социально ориентированным некоммерческим о</w:t>
      </w:r>
      <w:r>
        <w:t>рганизациям при условии осуществления ими в соответствии с учредительными документами следующих видов деятельности: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35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социальное обслуживание, социальная поддержка и защита граждан, деятельность в сфе</w:t>
      </w:r>
      <w:r>
        <w:t>ре поддержки семьи, материнства, отцовства и детства, организации и проведения мероприятий, способствующих развитию предусмотренных законодательством Российской Федерации форм устройства детей, оставшихся без попечения родителей, в семью;</w:t>
      </w:r>
    </w:p>
    <w:p w:rsidR="007730DC" w:rsidRDefault="0043481C">
      <w:pPr>
        <w:pStyle w:val="ConsPlusNormal0"/>
        <w:jc w:val="both"/>
      </w:pPr>
      <w:r>
        <w:t>(в ред. Федеральн</w:t>
      </w:r>
      <w:r>
        <w:t xml:space="preserve">ых законов от 28.11.2015 </w:t>
      </w:r>
      <w:hyperlink r:id="rId536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 xml:space="preserve">, от 26.02.2024 </w:t>
      </w:r>
      <w:hyperlink r:id="rId537" w:tooltip="Федеральный закон от 26.02.2024 N 32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N 32-ФЗ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подготовка населения к преодолению последствий стихийных бедствий, экологических, техногенных</w:t>
      </w:r>
      <w:r>
        <w:t xml:space="preserve"> или иных катастроф, к предотвращению несчастных случаев;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охрана окружающей среды и защита животных, в том числе содержание животных в приютах для животных;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38" w:tooltip="Федеральный закон от 26.02.2024 N 32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26.02.2024 N 32-ФЗ)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охрана и в соответствии с установленными требованиями содержание объектов (в том числе зданий, соор</w:t>
      </w:r>
      <w:r>
        <w:t>ужений) и территорий, имеющих историческое, культовое, культурное или природоохранное значение, и мест захоронений;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6) оказание юридической помощи на безвозмездной или на льготной основе гражданам и некоммерческим организациям и правовое просвещение населе</w:t>
      </w:r>
      <w:r>
        <w:t>ния, деятельность по защите прав и свобод человека и гражданина;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профилактика социально опасных форм поведения граждан, участие в профилактике безнадзорности и правонарушений несовершеннолетних;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39" w:tooltip="Федеральный закон от 30.09.2024 N 333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30.09.2024 N</w:t>
      </w:r>
      <w:r>
        <w:t xml:space="preserve"> 333-ФЗ)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8) 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40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</w:t>
      </w:r>
      <w:r>
        <w:t>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10) формирование в обществе нетерпимости к коррупционному поведению;</w:t>
      </w:r>
    </w:p>
    <w:p w:rsidR="007730DC" w:rsidRDefault="0043481C">
      <w:pPr>
        <w:pStyle w:val="ConsPlusNormal0"/>
        <w:jc w:val="both"/>
      </w:pPr>
      <w:r>
        <w:t xml:space="preserve">(пп. 10 </w:t>
      </w:r>
      <w:r>
        <w:t xml:space="preserve">введен Федеральным </w:t>
      </w:r>
      <w:hyperlink r:id="rId541" w:tooltip="Федеральный закон от 30.12.2012 N 325-ФЗ &quot;О внесении изменения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30.12.2012 N 325-ФЗ)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11)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7730DC" w:rsidRDefault="0043481C">
      <w:pPr>
        <w:pStyle w:val="ConsPlusNormal0"/>
        <w:jc w:val="both"/>
      </w:pPr>
      <w:r>
        <w:t xml:space="preserve">(пп. 11 введен Федеральным </w:t>
      </w:r>
      <w:hyperlink r:id="rId542" w:tooltip="Федеральный закон от 30.12.2012 N 325-ФЗ &quot;О внесении изменения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30.12.2012 N 325-ФЗ)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12) деятельность в сфере патриотического, в том числе военно-патриотического, воспитания граждан Российской Федерации;</w:t>
      </w:r>
    </w:p>
    <w:p w:rsidR="007730DC" w:rsidRDefault="0043481C">
      <w:pPr>
        <w:pStyle w:val="ConsPlusNormal0"/>
        <w:jc w:val="both"/>
      </w:pPr>
      <w:r>
        <w:t xml:space="preserve">(пп. 12 введен Федеральным </w:t>
      </w:r>
      <w:hyperlink r:id="rId543" w:tooltip="Федеральный закон от 02.07.2013 N 172-ФЗ &quot;О внесении изменения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02.07.2013 N 172-ФЗ)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13) проведение поисковой работы, направле</w:t>
      </w:r>
      <w:r>
        <w:t>нной на выявление неизвестных воинских захоронений и непогребенных останков защитников Отечества, неизвестных захоронений останков жертв геноцида советского народа в период Великой Отечественной войны 1941 - 1945 годов и непогребенных останков жертв геноци</w:t>
      </w:r>
      <w:r>
        <w:t>да советского народа в период Великой Отечественной войны 1941 - 1945 годов, установление имен погибших и пропавших без вести при защите Отечества и жертв геноцида советского народа в период Великой Отечественной войны 1941 - 1945 годов;</w:t>
      </w:r>
    </w:p>
    <w:p w:rsidR="007730DC" w:rsidRDefault="0043481C">
      <w:pPr>
        <w:pStyle w:val="ConsPlusNormal0"/>
        <w:jc w:val="both"/>
      </w:pPr>
      <w:r>
        <w:t>(пп. 13 в ред. Фед</w:t>
      </w:r>
      <w:r>
        <w:t xml:space="preserve">ерального </w:t>
      </w:r>
      <w:hyperlink r:id="rId544" w:tooltip="Федеральный закон от 28.12.2025 N 51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511-ФЗ)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14) участие в профилактике и (или) тушении пожаров и проведении аварийно-спасательных работ;</w:t>
      </w:r>
    </w:p>
    <w:p w:rsidR="007730DC" w:rsidRDefault="0043481C">
      <w:pPr>
        <w:pStyle w:val="ConsPlusNormal0"/>
        <w:jc w:val="both"/>
      </w:pPr>
      <w:r>
        <w:t xml:space="preserve">(пп. 14 введен Федеральным </w:t>
      </w:r>
      <w:hyperlink r:id="rId545" w:tooltip="Федеральный закон от 04.11.2014 N 329-ФЗ &quot;О внесении изменения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04.11.2014 N 329-ФЗ)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15) социальная и культурная адаптация и интег</w:t>
      </w:r>
      <w:r>
        <w:t>рация мигрантов;</w:t>
      </w:r>
    </w:p>
    <w:p w:rsidR="007730DC" w:rsidRDefault="0043481C">
      <w:pPr>
        <w:pStyle w:val="ConsPlusNormal0"/>
        <w:jc w:val="both"/>
      </w:pPr>
      <w:r>
        <w:t xml:space="preserve">(пп. 15 введен Федеральным </w:t>
      </w:r>
      <w:hyperlink r:id="rId546" w:tooltip="Федеральный закон от 22.12.2014 N 440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22.12.2014 N 440-ФЗ)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16) 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:rsidR="007730DC" w:rsidRDefault="0043481C">
      <w:pPr>
        <w:pStyle w:val="ConsPlusNormal0"/>
        <w:jc w:val="both"/>
      </w:pPr>
      <w:r>
        <w:t>(пп. 16 введен</w:t>
      </w:r>
      <w:r>
        <w:t xml:space="preserve"> Федеральным </w:t>
      </w:r>
      <w:hyperlink r:id="rId547" w:tooltip="Федеральный закон от 22.12.2014 N 440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22.12.2014 N 440-ФЗ)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17) содействие повышению мобильности трудовых ресурсов;</w:t>
      </w:r>
    </w:p>
    <w:p w:rsidR="007730DC" w:rsidRDefault="0043481C">
      <w:pPr>
        <w:pStyle w:val="ConsPlusNormal0"/>
        <w:jc w:val="both"/>
      </w:pPr>
      <w:r>
        <w:t xml:space="preserve">(пп. 17 введен Федеральным </w:t>
      </w:r>
      <w:hyperlink r:id="rId548" w:tooltip="Федеральный закон от 02.05.2015 N 115-ФЗ &quot;О внесении изменения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02.05.2015 N 115-ФЗ)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18) увековечение памяти жертв политических репрессий;</w:t>
      </w:r>
    </w:p>
    <w:p w:rsidR="007730DC" w:rsidRDefault="0043481C">
      <w:pPr>
        <w:pStyle w:val="ConsPlusNormal0"/>
        <w:jc w:val="both"/>
      </w:pPr>
      <w:r>
        <w:t>(пп. 18 введ</w:t>
      </w:r>
      <w:r>
        <w:t xml:space="preserve">ен Федеральным </w:t>
      </w:r>
      <w:hyperlink r:id="rId549" w:tooltip="Федеральный закон от 09.03.2016 N 67-ФЗ &quot;О внесении изменений в отдельные законодательные акты Российской Федерации в связи с увековечением памяти жертв политических репрессий&quot; {КонсультантПлюс}">
        <w:r>
          <w:rPr>
            <w:color w:val="0000FF"/>
          </w:rPr>
          <w:t>законом</w:t>
        </w:r>
      </w:hyperlink>
      <w:r>
        <w:t xml:space="preserve"> от 09.03.2016 N 67-ФЗ)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19) развитие межмуниципального сотрудничества;</w:t>
      </w:r>
    </w:p>
    <w:p w:rsidR="007730DC" w:rsidRDefault="0043481C">
      <w:pPr>
        <w:pStyle w:val="ConsPlusNormal0"/>
        <w:jc w:val="both"/>
      </w:pPr>
      <w:r>
        <w:t xml:space="preserve">(пп. 19 введен Федеральным </w:t>
      </w:r>
      <w:hyperlink r:id="rId550" w:tooltip="Федеральный закон от 13.07.2024 N 181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13.07.2024 N 181-ФЗ)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20) благоустройств</w:t>
      </w:r>
      <w:r>
        <w:t>о территории;</w:t>
      </w:r>
    </w:p>
    <w:p w:rsidR="007730DC" w:rsidRDefault="0043481C">
      <w:pPr>
        <w:pStyle w:val="ConsPlusNormal0"/>
        <w:jc w:val="both"/>
      </w:pPr>
      <w:r>
        <w:t xml:space="preserve">(пп. 20 введен Федеральным </w:t>
      </w:r>
      <w:hyperlink r:id="rId551" w:tooltip="Федеральный закон от 30.09.2024 N 333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30.09.2024 N 333-ФЗ)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21) социальная реабилитация, включая оказание психологической помощи, трудовая адаптация и профессиональная переподготовка ветеранов боевых действий, а также оказание п</w:t>
      </w:r>
      <w:r>
        <w:t>сихологической помощи членам семей ветеранов боевых действий и членам семей погибших (умерших) ветеранов боевых действий.</w:t>
      </w:r>
    </w:p>
    <w:p w:rsidR="007730DC" w:rsidRDefault="0043481C">
      <w:pPr>
        <w:pStyle w:val="ConsPlusNormal0"/>
        <w:jc w:val="both"/>
      </w:pPr>
      <w:r>
        <w:t xml:space="preserve">(пп. 21 введен Федеральным </w:t>
      </w:r>
      <w:hyperlink r:id="rId552" w:tooltip="Федеральный закон от 28.11.2025 N 446-ФЗ &quot;О внесении изменения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28.11.2025 N 446-ФЗ)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Для признания некоммерческих организаций социально ориент</w:t>
      </w:r>
      <w:r>
        <w:t>ированными федеральными законами, законами субъектов Российской Федерации,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</w:t>
      </w:r>
      <w:r>
        <w:t>ятельности, направленные на решение социальных проблем, развитие гражданского общества в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68" w:name="P1098"/>
      <w:bookmarkEnd w:id="68"/>
      <w:r>
        <w:t>3. Оказание поддержки социально ориентированным некоммерческим организациям осуществляется в следующих формах: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организаций;</w:t>
      </w:r>
    </w:p>
    <w:p w:rsidR="007730DC" w:rsidRDefault="0043481C">
      <w:pPr>
        <w:pStyle w:val="ConsPlusNormal0"/>
        <w:jc w:val="both"/>
      </w:pPr>
      <w:r>
        <w:t xml:space="preserve">(в </w:t>
      </w:r>
      <w:r>
        <w:t xml:space="preserve">ред. Федеральных законов от 02.07.2013 </w:t>
      </w:r>
      <w:hyperlink r:id="rId55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N 185-ФЗ</w:t>
        </w:r>
      </w:hyperlink>
      <w:r>
        <w:t xml:space="preserve">, от 05.02.2018 </w:t>
      </w:r>
      <w:hyperlink r:id="rId554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N 15-ФЗ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2) предоставление социально ориентированным некоммерческим организациям льгот по уплате налогов и сборов в соответствии с </w:t>
      </w:r>
      <w:hyperlink r:id="rId555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о налогах и сборах;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осуществление закупок товаров, работ, услуг для обеспече</w:t>
      </w:r>
      <w:r>
        <w:t xml:space="preserve">ния государственных и муниципальных нужд у социально ориентированных некоммерческих организаций в порядке, установленном </w:t>
      </w:r>
      <w:hyperlink r:id="rId55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</w:t>
      </w:r>
      <w:r>
        <w:t>едерации о контрактной системе в сфере закупок товаров, работ, услуг для обеспечения государственных и муниципальных нужд;</w:t>
      </w:r>
    </w:p>
    <w:p w:rsidR="007730DC" w:rsidRDefault="0043481C">
      <w:pPr>
        <w:pStyle w:val="ConsPlusNormal0"/>
        <w:jc w:val="both"/>
      </w:pPr>
      <w:r>
        <w:t xml:space="preserve">(пп. 3 в ред. Федерального </w:t>
      </w:r>
      <w:hyperlink r:id="rId557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</w:t>
      </w:r>
      <w:r>
        <w:t>х и сборах.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4. Субъекты Российской Федерации, федеральные территории и муниципальные образования наряду с установленными </w:t>
      </w:r>
      <w:hyperlink w:anchor="P1098" w:tooltip="3. Оказание поддержки социально ориентированным некоммерческим организациям осуществляется в следующих формах:">
        <w:r>
          <w:rPr>
            <w:color w:val="0000FF"/>
          </w:rPr>
          <w:t>пунктом 3</w:t>
        </w:r>
      </w:hyperlink>
      <w:r>
        <w:t xml:space="preserve">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бюджетов.</w:t>
      </w:r>
    </w:p>
    <w:p w:rsidR="007730DC" w:rsidRDefault="0043481C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558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</w:t>
      </w:r>
      <w:r>
        <w:t>ьного бюджета, бюджетов субъектов Российской Федерации, бюджета федеральной территории, местных бюджетов путем предоставления субсидий. Бюджетные ассигнования федерального бюджета на финансовую поддержку социально ориентированных некоммерческих организаций</w:t>
      </w:r>
      <w:r>
        <w:t xml:space="preserve"> (в том числе на ведение реестра социально ориентированных организаций - получателей поддержки), включая субсидии бюджетам субъектов Российской Федерации, предоставляются в порядке, установленном Правительством Российской Федерации. Некоммерческим организа</w:t>
      </w:r>
      <w:r>
        <w:t>циям - исполнителям общественно полезных услуг указанные субсидии предоставляются на срок не менее двух лет.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19.12.2016 </w:t>
      </w:r>
      <w:hyperlink r:id="rId559" w:tooltip="Федеральный закон от 19.12.2016 N 449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N 449-ФЗ</w:t>
        </w:r>
      </w:hyperlink>
      <w:r>
        <w:t xml:space="preserve">, от 02.07.2021 </w:t>
      </w:r>
      <w:hyperlink r:id="rId560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6. Оказание имущественной поддержки социально ориенти</w:t>
      </w:r>
      <w:r>
        <w:t>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(или) в пользование таким некоммерческим организациям государственного или муниципального имущества. Указанн</w:t>
      </w:r>
      <w:r>
        <w:t>ое имущество должно использоваться только по целевому назначению. Некоммерческим организациям - исполнителям общественно полезных услуг меры имущественной поддержки предоставляются на срок не менее двух лет.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61" w:tooltip="Федеральный закон от 19.12.2016 N 449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19</w:t>
      </w:r>
      <w:r>
        <w:t>.12.2016 N 449-ФЗ)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69" w:name="P1111"/>
      <w:bookmarkEnd w:id="69"/>
      <w:r>
        <w:t xml:space="preserve">7. Федеральные органы исполнительной власти, органы исполнительной власти субъектов Российской Федерации, органы публичной власти федеральной территории и местные администрации вправе утверждать перечни государственного и муниципального </w:t>
      </w:r>
      <w:r>
        <w:t>имущества, свободного от прав третьих лиц (за исключением имущественных прав некоммерческих организаций). Государственное и муниципальное имущество, включенное в указанные перечни, может быть использовано только в целях предоставления его во владение и (ил</w:t>
      </w:r>
      <w:r>
        <w:t>и) в пользование на долгосрочной основе (в том числе по льготным ставкам арендной платы) социально ориентированным некоммерческим организациям. Эти перечни подлежат обязательному опубликованию в средствах массовой информации, а также размещению в информаци</w:t>
      </w:r>
      <w:r>
        <w:t>онно-телекоммуникационной сети "Интернет" на официальных сайтах утвердивших их федеральных органов исполнительной власти, органов исполнительной власти субъектов Российской Федерации, органов публичной власти федеральной территории, местных администраций.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11.07.2011 </w:t>
      </w:r>
      <w:hyperlink r:id="rId562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N 200-ФЗ</w:t>
        </w:r>
      </w:hyperlink>
      <w:r>
        <w:t xml:space="preserve">, от 02.07.2021 </w:t>
      </w:r>
      <w:hyperlink r:id="rId56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8. Порядок формирования, ведения, обязательного </w:t>
      </w:r>
      <w:r>
        <w:t xml:space="preserve">опубликования перечней, предусмотренных </w:t>
      </w:r>
      <w:hyperlink w:anchor="P1111" w:tooltip="7. Федеральные органы исполнительной власти, органы исполнительной власти субъектов Российской Федерации, органы публичной власти федеральной территории и местные администрации вправе утверждать перечни государственного и муниципального имущества, свободного о">
        <w:r>
          <w:rPr>
            <w:color w:val="0000FF"/>
          </w:rPr>
          <w:t>пунктом 7</w:t>
        </w:r>
      </w:hyperlink>
      <w:r>
        <w:t xml:space="preserve"> настоящей статьи, а также порядок и условия предоставления во владение и (или) в пользование включенного в них государственного и муниципального имущества устанавливают</w:t>
      </w:r>
      <w:r>
        <w:t xml:space="preserve">ся соответственно нормативными правовыми </w:t>
      </w:r>
      <w:hyperlink r:id="rId564" w:tooltip="Постановление Правительства РФ от 30.12.2012 N 1478 (ред. от 03.07.2025) &quot;Об имущественной поддержке социально ориентированных некоммерческих организаций&quot; (вместе с &quot;Правилами формирования, ведения и обязательного опубликования перечня федерального имущества, ">
        <w:r>
          <w:rPr>
            <w:color w:val="0000FF"/>
          </w:rPr>
          <w:t>актами</w:t>
        </w:r>
      </w:hyperlink>
      <w:r>
        <w:t xml:space="preserve"> Российской Федерации, нормативными правовыми актами субъектов Российской Федера</w:t>
      </w:r>
      <w:r>
        <w:t>ции, муниципальными нормативными правовыми актами.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9. Государственное и муниципальное имущество, включенное в перечни, предусмотренные </w:t>
      </w:r>
      <w:hyperlink w:anchor="P1111" w:tooltip="7. Федеральные органы исполнительной власти, органы исполнительной власти субъектов Российской Федерации, органы публичной власти федеральной территории и местные администрации вправе утверждать перечни государственного и муниципального имущества, свободного о">
        <w:r>
          <w:rPr>
            <w:color w:val="0000FF"/>
          </w:rPr>
          <w:t>пунктом 7</w:t>
        </w:r>
      </w:hyperlink>
      <w:r>
        <w:t xml:space="preserve"> настоящей статьи, не подлежит отчуждению в частную собственность, в том ч</w:t>
      </w:r>
      <w:r>
        <w:t>исле в собственность некоммерческих организаций, арендующих это имущество.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10. Запрещаются продажа переданного социально ориентированным некоммерческим организациям государственного или муниципального имущества, переуступка прав пользования им, передача пр</w:t>
      </w:r>
      <w:r>
        <w:t>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11. Федеральные органы исполнительной власти, органы исполнительной власти субъектов Российской Федерации, органы п</w:t>
      </w:r>
      <w:r>
        <w:t>убличной власти федеральной территории и местные администрации, оказавшие имущественную поддержку социально ориентированным некоммерческим организациям, вправе обратиться в арбитражный суд с требованием о прекращении прав владения и (или) пользования социа</w:t>
      </w:r>
      <w:r>
        <w:t>льно ориентированными некоммерческими организациями предоставленным им государственным или муниципальным имуществом при его использовании не по целевому назначению и (или) с нарушением запретов и ограничений, установленных настоящей статьей.</w:t>
      </w:r>
    </w:p>
    <w:p w:rsidR="007730DC" w:rsidRDefault="0043481C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565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12. Оказание информационной поддержки социально ориентированным некоммерческим организациям осуществляется органами государственной власти, органами публичной власти федеральной территории и органами местного самоуп</w:t>
      </w:r>
      <w:r>
        <w:t>равления путем создания федеральных, региональных и муниципальных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</w:t>
      </w:r>
      <w:r>
        <w:t>екоммерческих организаций.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организациями, осуществляющими теле- и (или) радиовещание, и редакци</w:t>
      </w:r>
      <w:r>
        <w:t>ями государственных и муниципальных периодических печатных изданий бесплатного эфирного времени, бесплатной печатной площади, размещения информационных материалов социально ориентированных некоммерческих организаций в информационно-телекоммуникационной сет</w:t>
      </w:r>
      <w:r>
        <w:t>и "Интернет".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19.12.2016 </w:t>
      </w:r>
      <w:hyperlink r:id="rId566" w:tooltip="Федеральный закон от 19.12.2016 N 449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N 449-ФЗ</w:t>
        </w:r>
      </w:hyperlink>
      <w:r>
        <w:t xml:space="preserve">, от 02.07.2021 </w:t>
      </w:r>
      <w:hyperlink r:id="rId567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70" w:name="P1120"/>
      <w:bookmarkEnd w:id="70"/>
      <w:r>
        <w:t>Информационная поддержка социально ориентированным некоммерческим организациям может осуществляться органами государственной власти, органами публичной власти федеральной территории и органами местного само</w:t>
      </w:r>
      <w:r>
        <w:t>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(или) содействия в оказании таких услуг. В целях обеспечения доступа пользователей</w:t>
      </w:r>
      <w:r>
        <w:t xml:space="preserve"> к информации, размещаемой на официальном сайте социально ориентированной некоммерческой организации в информационно-телекоммуникационной сети "Интернет", федеральным органом исполнительной власти, осуществляющим функции по выработке и реализации государст</w:t>
      </w:r>
      <w:r>
        <w:t>венной политики и нормативно-правовому регулированию в сфере информационных технологий, может оказываться информационная поддержка социально ориентированным некоммерческим организациям в форме содействия в создании официальных сайтов в информационно-телеко</w:t>
      </w:r>
      <w:r>
        <w:t>ммуникационной сети "Интернет" и (или) обеспечении их функционирования путем использования федеральной государственной информационной системы "Единый портал государственных и муниципальных услуг (функций)".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68" w:tooltip="Федеральный закон от 14.04.2023 N 119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14.04.2023 N 119-ФЗ)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Информационная поддержка, указанная в </w:t>
      </w:r>
      <w:hyperlink w:anchor="P1120" w:tooltip="Информационная поддержка социально ориентированным некоммерческим организациям может осуществляться органами государственной власти, органами публичной власти федеральной территории и органами местного самоуправления путем оказания услуг по предоставлению вычи">
        <w:r>
          <w:rPr>
            <w:color w:val="0000FF"/>
          </w:rPr>
          <w:t>абзаце втором</w:t>
        </w:r>
      </w:hyperlink>
      <w:r>
        <w:t xml:space="preserve"> настоящего пункта, предоставляется некоммерческим организациям, включенным в реестр социально ориентированных некоммерческих организаций. </w:t>
      </w:r>
      <w:hyperlink r:id="rId569" w:tooltip="Постановление Правительства РФ от 29.11.2023 N 2022 &quot;Об утверждении Правил осуществления информационной поддержки социально ориентированным некоммерческим организациям в форме содействия в создании официальных сайтов в информационно-телекоммуникационной сети &quot;">
        <w:r>
          <w:rPr>
            <w:color w:val="0000FF"/>
          </w:rPr>
          <w:t>Порядок</w:t>
        </w:r>
      </w:hyperlink>
      <w:r>
        <w:t xml:space="preserve"> осуществления информационной поддержки, указанной в </w:t>
      </w:r>
      <w:hyperlink w:anchor="P1120" w:tooltip="Информационная поддержка социально ориентированным некоммерческим организациям может осуществляться органами государственной власти, органами публичной власти федеральной территории и органами местного самоуправления путем оказания услуг по предоставлению вычи">
        <w:r>
          <w:rPr>
            <w:color w:val="0000FF"/>
          </w:rPr>
          <w:t>абзаце втором</w:t>
        </w:r>
      </w:hyperlink>
      <w:r>
        <w:t xml:space="preserve"> настоящего пункта, о</w:t>
      </w:r>
      <w:r>
        <w:t>пределяется Правительством Российской Федерации.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70" w:tooltip="Федеральный закон от 14.04.2023 N 119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14.04.2023 N 119-ФЗ)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12.1. Поддержка в области подготовки, дополнительного профессионального образования работников и добровольцев (волонтеров) социально о</w:t>
      </w:r>
      <w:r>
        <w:t>риентированных некоммерческих организаций может осуществляться органами государственной власти и органами местного самоуправления путем организации и содействия в организации подготовки, профессиональной переподготовки и повышения квалификации работников и</w:t>
      </w:r>
      <w:r>
        <w:t xml:space="preserve"> добровольцев (волонтеров) социально ориентированных некоммерческих организаций по запросам указанных некоммерческих организаций, проведения обучающих, научных и практических мероприятий.</w:t>
      </w:r>
    </w:p>
    <w:p w:rsidR="007730DC" w:rsidRDefault="0043481C">
      <w:pPr>
        <w:pStyle w:val="ConsPlusNormal0"/>
        <w:jc w:val="both"/>
      </w:pPr>
      <w:r>
        <w:t xml:space="preserve">(п. 12.1 введен Федеральным </w:t>
      </w:r>
      <w:hyperlink r:id="rId571" w:tooltip="Федеральный закон от 19.12.2016 N 449-ФЗ &quot;О внесении изменений в статью 31.1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19.12.2016 N 449-ФЗ; в ред. Федерального </w:t>
      </w:r>
      <w:hyperlink r:id="rId572" w:tooltip="Федеральный закон от 05.02.2018 N 15-ФЗ (ред. от 21.12.2021) &quot;О внесении изменений в отдельные законодательные акты Российской Федерации по вопросам добровольчества (волонтерства)&quot; {КонсультантПлюс}">
        <w:r>
          <w:rPr>
            <w:color w:val="0000FF"/>
          </w:rPr>
          <w:t>закона</w:t>
        </w:r>
      </w:hyperlink>
      <w:r>
        <w:t xml:space="preserve"> от 05.02.2018 N 15-ФЗ)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71" w:name="P1126"/>
      <w:bookmarkEnd w:id="71"/>
      <w:r>
        <w:t>13. Некоммерческие организации - исполнители общественно полезных услуг имеют право на приорите</w:t>
      </w:r>
      <w:r>
        <w:t>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 актами субъектов Российской Федерации и муниципальными правовыми актами.</w:t>
      </w:r>
    </w:p>
    <w:p w:rsidR="007730DC" w:rsidRDefault="0043481C">
      <w:pPr>
        <w:pStyle w:val="ConsPlusNormal0"/>
        <w:jc w:val="both"/>
      </w:pPr>
      <w:r>
        <w:t>(п. 13 введен Фед</w:t>
      </w:r>
      <w:r>
        <w:t xml:space="preserve">еральным </w:t>
      </w:r>
      <w:hyperlink r:id="rId573" w:tooltip="Федеральный закон от 03.07.2016 N 287-ФЗ &quot;О внесении изменений в Федеральный закон &quot;О некоммерческих организациях&quot; в части установления статуса некоммерческой организации - исполнителя общественно полезных услуг&quot; {КонсультантПлюс}">
        <w:r>
          <w:rPr>
            <w:color w:val="0000FF"/>
          </w:rPr>
          <w:t>законом</w:t>
        </w:r>
      </w:hyperlink>
      <w:r>
        <w:t xml:space="preserve"> от 03.07.2016 N 287-ФЗ)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14. Оказание поддержки социально ориентированным некоммерческим организациям может осуществляться ресурсными центра</w:t>
      </w:r>
      <w:r>
        <w:t>ми поддержки социально ориентированных некоммерческих организаций.</w:t>
      </w:r>
    </w:p>
    <w:p w:rsidR="007730DC" w:rsidRDefault="0043481C">
      <w:pPr>
        <w:pStyle w:val="ConsPlusNormal0"/>
        <w:jc w:val="both"/>
      </w:pPr>
      <w:r>
        <w:t xml:space="preserve">(п. 14 введен Федеральным </w:t>
      </w:r>
      <w:hyperlink r:id="rId574" w:tooltip="Федеральный закон от 27.11.2023 N 5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27.11.2023 N 558-ФЗ)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31.2. Реестры социально ориентированных некоммерческих организаций - получателей поддержки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575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Федерации, органы публичной власти феде</w:t>
      </w:r>
      <w:r>
        <w:t>ральной территории и местные администрации, оказывающие поддержку социально ориентированным некоммерческим организациям, формируют и ведут федеральные, государственные и муниципальные реестры социально ориентированных некоммерческих организаций - получател</w:t>
      </w:r>
      <w:r>
        <w:t>ей такой поддержки.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76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В реестр социально ориентированных некоммерческих организаций - получателей поддержки включаются следующие сведения о некоммерческой организации: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полное и (если имеется) сокращенное наименование, адрес (место нахождения) постоянно действующего органа некоммерческой организации, государственный регистрационный номер записи о государственной регистрации некоммерческой организации (основной государс</w:t>
      </w:r>
      <w:r>
        <w:t>твенный регистрационный номер);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идентификационный номер налогоплательщика;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форма и размер предоставленной поддержки;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срок оказания поддержки;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наименование органа государственной власти или органа местного самоуправления, предоставивших поддержк</w:t>
      </w:r>
      <w:r>
        <w:t>у;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6) дата принятия решения об оказании поддержки или решения о прекращении оказания поддержки;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информация о видах деятельности, осуществляемых социально ориентированной некоммерческой организацией, получившей поддержку;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8) информация (если имеется) о н</w:t>
      </w:r>
      <w:r>
        <w:t>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3. Порядок ведения реестров социально ориентированных некоммерческих организаций -</w:t>
      </w:r>
      <w:r>
        <w:t xml:space="preserve"> получателей поддержки и хранения представленных ими документов, </w:t>
      </w:r>
      <w:hyperlink r:id="rId577" w:tooltip="Приказ Минэкономразвития РФ от 17.05.2011 N 223 &quot;О ведении реестров социально ориентированных некоммерческих организаций - получателей поддержки, хранении представленных ими документов и о требованиях к технологическим, программным, лингвистическим, правовым и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</w:t>
      </w:r>
      <w:r>
        <w:t>овым и организационным средствам обеспечения пользования указанными реестрами устанавливаются уполномоченным федеральным органом исполнительной власти.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Информация, содержащаяся в реестрах социально ориентированных некоммерческих организаций - получателе</w:t>
      </w:r>
      <w:r>
        <w:t xml:space="preserve">й поддержки, является открытой для всеобщего ознакомления и предоставляется в соответствии с Федеральным </w:t>
      </w:r>
      <w:hyperlink r:id="rId578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</w:t>
      </w:r>
      <w:r>
        <w:t>органов местного самоуправления".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31.3. Полномочия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по решению вопросов поддержки социально ориентиро</w:t>
      </w:r>
      <w:r>
        <w:t>ванных некоммерческих организаций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579" w:tooltip="Федеральный закон от 05.04.2010 N 40-ФЗ (ред. от 21.12.2021) &quot;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&quot; {КонсультантПлюс}">
        <w:r>
          <w:rPr>
            <w:color w:val="0000FF"/>
          </w:rPr>
          <w:t>законом</w:t>
        </w:r>
      </w:hyperlink>
      <w:r>
        <w:t xml:space="preserve"> от 05.04.2010 N 40-ФЗ)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К полномочиям органов государственной власти Российской Федерации по решению вопросов поддержки социально ориентированных неко</w:t>
      </w:r>
      <w:r>
        <w:t>ммерческих организаций относятся: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формирование и осуществление государственной политики в области поддержки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разработка и реализация федеральных программ поддержки социально ориентированных некомме</w:t>
      </w:r>
      <w:r>
        <w:t>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мониторинг и анализ финансовых, экономических, социальных и иных показателей деятельности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формирование единой информационной системы в целях реализации государственной политик</w:t>
      </w:r>
      <w:r>
        <w:t>и в области поддержки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финансирование научно-исследовательских и опытно-конструкторских работ по проблемам деятельности и развития социально ориентированных некоммерческих организаций за счет бюджетны</w:t>
      </w:r>
      <w:r>
        <w:t>х ассигнований федерального бюджета на поддержку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6) пропаганда и популяризация деятельности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содействие региональным программам поддержки социальн</w:t>
      </w:r>
      <w:r>
        <w:t>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8) организация официального статистического учета социально ориентированных некоммерческих организаций в порядке, установленном Правительством Российской Федерации;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80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</w:t>
      </w:r>
      <w:r>
        <w:t>N 313-ФЗ)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9) подготовка и опубликование в средствах массовой информации ежегодного доклада о деятельности и развитии социально ориентированных некоммерческих организаций в Российской Федерации, который должен содержать информацию об использовании бюджетных</w:t>
      </w:r>
      <w:r>
        <w:t xml:space="preserve"> ассигнований федерального бюджета на поддержку социально ориентированных некоммерческих организаций, анализ финансовых, экономических, социальных и иных показателей деятельности социально ориентированных некоммерческих организаций, оценку эффективности ме</w:t>
      </w:r>
      <w:r>
        <w:t>р, направленных на развитие социально ориентированных некоммерческих организаций в Российской Федерации, прогноз их дальнейшего развития;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10) методическое </w:t>
      </w:r>
      <w:hyperlink r:id="rId581" w:tooltip="&quot;Методические материалы по разработке региональных программ поддержки социально ориентированных некоммерческих организаций&quot; (утв. Минэкономразвития РФ) {КонсультантПлюс}">
        <w:r>
          <w:rPr>
            <w:color w:val="0000FF"/>
          </w:rPr>
          <w:t>обеспечение</w:t>
        </w:r>
      </w:hyperlink>
      <w:r>
        <w:t xml:space="preserve"> органов государственной власти субъектов Российской Федерации, органов ме</w:t>
      </w:r>
      <w:r>
        <w:t>стного самоуправления и оказание им содействия в разработке и реализации мер по поддержке социально ориентированных некоммерческих организаций в субъектах Российской Федерации и на территориях муниципальных образований;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11) установление порядка ведения рее</w:t>
      </w:r>
      <w:r>
        <w:t>стров социально ориентированных некоммерческих организаций - получателей поддержки, а также установление требований к технологическим, программным, лингвистическим, правовым и организационным средствам обеспечения пользования указанными реестрами;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12) форм</w:t>
      </w:r>
      <w:r>
        <w:t>ирование инфраструктуры поддержки социально ориентированных некоммерческих организаций.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72" w:name="P1167"/>
      <w:bookmarkEnd w:id="72"/>
      <w:r>
        <w:t>2.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</w:t>
      </w:r>
      <w:r>
        <w:t>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участие в осуществлении государственной политики в области поддержки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разработка и реализация региональных и межмуниципальных программ поддержки социально ориентированных некоммерческих органи</w:t>
      </w:r>
      <w:r>
        <w:t>заций с учетом социально-экономических, экологических, культурных и других особенностей;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3) финансирование научно-исследовательских и опытно-конструкторских работ по проблемам деятельности и развития социально ориентированных некоммерческих организаций за </w:t>
      </w:r>
      <w:r>
        <w:t>счет бюджетных ассигнований бюджетов субъектов Российской Федерации на поддержку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содействие развитию межрегионального сотрудничества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пропаганд</w:t>
      </w:r>
      <w:r>
        <w:t>а и популяризация деятельности социально ориентированных некоммерческих организаций за счет бюджетных ассигнований бюджетов субъектов Российской Федерации на соответствующий год;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6) </w:t>
      </w:r>
      <w:hyperlink r:id="rId582" w:tooltip="&lt;Письмо&gt; Минэкономразвития России от 12.12.2017 N 35706-ОФ/Д01и &quot;О Методических рекомендациях субъектам Российской Федерации по содействию органам местного самоуправления в организации поддержки социально ориентированных некоммерческих организаций на муниципал">
        <w:r>
          <w:rPr>
            <w:color w:val="0000FF"/>
          </w:rPr>
          <w:t>содействие</w:t>
        </w:r>
      </w:hyperlink>
      <w:r>
        <w:t xml:space="preserve"> муниципальным программам поддержки социально ориентированных некоммерческих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субъектах Россий</w:t>
      </w:r>
      <w:r>
        <w:t>ской Федерации, прогноз их дальнейшего развития;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</w:t>
      </w:r>
      <w:r>
        <w:t>ых образований.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73" w:name="P1176"/>
      <w:bookmarkEnd w:id="73"/>
      <w:r>
        <w:t>3.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разработка</w:t>
      </w:r>
      <w:r>
        <w:t xml:space="preserve"> и реализация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анализ финансовых, экономических, социальных и иных показателе</w:t>
      </w:r>
      <w:r>
        <w:t>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территориях муниципальных образований.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В федеральной территории "Сириус" полн</w:t>
      </w:r>
      <w:r>
        <w:t xml:space="preserve">омочия, перечисленные в </w:t>
      </w:r>
      <w:hyperlink w:anchor="P1167" w:tooltip="2. К полномочиям органов государственной власти субъектов Российской Федерации по решению вопросов поддержки социально ориентированных некоммерческих организаций относятся:">
        <w:r>
          <w:rPr>
            <w:color w:val="0000FF"/>
          </w:rPr>
          <w:t>пунктах 2</w:t>
        </w:r>
      </w:hyperlink>
      <w:r>
        <w:t xml:space="preserve"> и </w:t>
      </w:r>
      <w:hyperlink w:anchor="P1176" w:tooltip="3. 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:">
        <w:r>
          <w:rPr>
            <w:color w:val="0000FF"/>
          </w:rPr>
          <w:t>3</w:t>
        </w:r>
      </w:hyperlink>
      <w:r>
        <w:t xml:space="preserve"> настоящей статьи, осуществляют органы публичной власти федеральной территории "Сириус". При осуществлении указанных полномочий органами публичной власти федеральной территории "Сириус" применяются соответствующие положения настоящего Федерального з</w:t>
      </w:r>
      <w:r>
        <w:t>акона, если настоящим Федеральным законом, иными федеральными законами не установлено иное.</w:t>
      </w:r>
    </w:p>
    <w:p w:rsidR="007730DC" w:rsidRDefault="0043481C">
      <w:pPr>
        <w:pStyle w:val="ConsPlusNormal0"/>
        <w:jc w:val="both"/>
      </w:pPr>
      <w:r>
        <w:t xml:space="preserve">(п. 4 введен Федеральным </w:t>
      </w:r>
      <w:hyperlink r:id="rId583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31.4. Признание социально ориентированной некоммерческой организации исполнителем общественно по</w:t>
      </w:r>
      <w:r>
        <w:t>лезных услуг</w:t>
      </w:r>
    </w:p>
    <w:p w:rsidR="007730DC" w:rsidRDefault="007730DC">
      <w:pPr>
        <w:pStyle w:val="ConsPlusNormal0"/>
        <w:ind w:firstLine="540"/>
        <w:jc w:val="both"/>
      </w:pPr>
    </w:p>
    <w:p w:rsidR="007730DC" w:rsidRDefault="0043481C">
      <w:pPr>
        <w:pStyle w:val="ConsPlusNormal0"/>
        <w:ind w:firstLine="540"/>
        <w:jc w:val="both"/>
      </w:pPr>
      <w:r>
        <w:t xml:space="preserve">(введена Федеральным </w:t>
      </w:r>
      <w:hyperlink r:id="rId584" w:tooltip="Федеральный закон от 03.07.2016 N 287-ФЗ &quot;О внесении изменений в Федеральный закон &quot;О некоммерческих организациях&quot; в части установления статуса некоммерческой организации - исполнителя общественно полезных услуг&quot; {КонсультантПлюс}">
        <w:r>
          <w:rPr>
            <w:color w:val="0000FF"/>
          </w:rPr>
          <w:t>законом</w:t>
        </w:r>
      </w:hyperlink>
      <w:r>
        <w:t xml:space="preserve"> от 03.07.2016 N 287-ФЗ)</w:t>
      </w:r>
    </w:p>
    <w:p w:rsidR="007730DC" w:rsidRDefault="007730DC">
      <w:pPr>
        <w:pStyle w:val="ConsPlusNormal0"/>
        <w:jc w:val="both"/>
      </w:pPr>
    </w:p>
    <w:p w:rsidR="007730DC" w:rsidRDefault="0043481C">
      <w:pPr>
        <w:pStyle w:val="ConsPlusNormal0"/>
        <w:ind w:firstLine="540"/>
        <w:jc w:val="both"/>
      </w:pPr>
      <w:r>
        <w:t>1. В случае, если социально ориентированная некоммерческая организация соответствует тре</w:t>
      </w:r>
      <w:r>
        <w:t xml:space="preserve">бованиям, указанным в </w:t>
      </w:r>
      <w:hyperlink w:anchor="P93" w:tooltip="2.2.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е является иностранным агентом, не имеет задолженностей по налогам и сборам, иным предусмотренным законодат">
        <w:r>
          <w:rPr>
            <w:color w:val="0000FF"/>
          </w:rPr>
          <w:t>пункте 2.2 статьи 2</w:t>
        </w:r>
      </w:hyperlink>
      <w:r>
        <w:t xml:space="preserve"> настоящего Федерального закона, по решению уполномоченного органа или его территориального органа она может быть признана исполнителем общественно полезных услуг и включена в рее</w:t>
      </w:r>
      <w:r>
        <w:t>стр некоммерческих организаций - исполнителей общественно полезных услуг.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85" w:tooltip="Федеральный закон от 14.11.2017 N 320-ФЗ &quot;О внесении изменений в статью 31.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14.11.2017 N 320-ФЗ)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Порядок принятия решения о признании социально ориентированной некоммерческой организации исполнителем обществен</w:t>
      </w:r>
      <w:r>
        <w:t xml:space="preserve">но полезных услуг, перечень и формы необходимых документов, порядок ведения </w:t>
      </w:r>
      <w:hyperlink r:id="rId586" w:tooltip="Постановление Правительства РФ от 26.01.2017 N 89 (ред. от 08.05.2025) &quot;О реестре некоммерческих организаций - исполнителей общественно полезных услуг&quot; (вместе с &quot;Правилами принятия решения о признании социально ориентированной некоммерческой организации испол">
        <w:r>
          <w:rPr>
            <w:color w:val="0000FF"/>
          </w:rPr>
          <w:t>реестра</w:t>
        </w:r>
      </w:hyperlink>
      <w:r>
        <w:t xml:space="preserve"> некоммерческих организаций - исполнителей о</w:t>
      </w:r>
      <w:r>
        <w:t>бщественно полезных услуг устанавливаются Правительством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2.1. Оценка качества оказания общественно полезных услуг социально ориентированной некоммерческой организацией, предусмотренной </w:t>
      </w:r>
      <w:hyperlink w:anchor="P95" w:tooltip="1) оказание на протяжении не менее чем одного года общественно полезных услуг надлежащего качества;">
        <w:r>
          <w:rPr>
            <w:color w:val="0000FF"/>
          </w:rPr>
          <w:t>подпунктом 1 пункта 2.2 статьи 2</w:t>
        </w:r>
      </w:hyperlink>
      <w:r>
        <w:t xml:space="preserve"> настоящего Федерального закона, осуществляется федеральными органами исполнительной власти и органами исполнительной власти субъектов Российс</w:t>
      </w:r>
      <w:r>
        <w:t>кой Федерации в соответствии с их компетенцией.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587" w:tooltip="Федеральный закон от 18.03.2020 N 60-ФЗ &quot;О внесении изменений в статьи 2 и 31.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18.03.2020 N 60-ФЗ)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Оценка результатов реализации социально ориентированной некоммерческой организацией, предусмотренной </w:t>
      </w:r>
      <w:hyperlink w:anchor="P96" w:tooltip="2) надлежащая реализация проектов, предусматривающих осуществление деятельности по одному или нескольким приоритетным направлениям в сфере оказания общественно полезных услуг с использованием грантов Президента Российской Федерации, предоставляемых на развитие">
        <w:r>
          <w:rPr>
            <w:color w:val="0000FF"/>
          </w:rPr>
          <w:t>по</w:t>
        </w:r>
        <w:r>
          <w:rPr>
            <w:color w:val="0000FF"/>
          </w:rPr>
          <w:t>дпунктом 2 пункта 2.2 статьи 2</w:t>
        </w:r>
      </w:hyperlink>
      <w:r>
        <w:t xml:space="preserve"> настоящего Федерального закона, проектов по оказанию общественно полезных услуг осуществляется организацией, уполномоченной на предоставление грантов Президента Российской Федерации на развитие гражданского общества.</w:t>
      </w:r>
    </w:p>
    <w:p w:rsidR="007730DC" w:rsidRDefault="0043481C">
      <w:pPr>
        <w:pStyle w:val="ConsPlusNormal0"/>
        <w:jc w:val="both"/>
      </w:pPr>
      <w:r>
        <w:t>(абзац в</w:t>
      </w:r>
      <w:r>
        <w:t xml:space="preserve">веден Федеральным </w:t>
      </w:r>
      <w:hyperlink r:id="rId588" w:tooltip="Федеральный закон от 18.03.2020 N 60-ФЗ &quot;О внесении изменений в статьи 2 и 31.4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18.03.2020 N 60-ФЗ)</w:t>
      </w:r>
    </w:p>
    <w:p w:rsidR="007730DC" w:rsidRDefault="0043481C">
      <w:pPr>
        <w:pStyle w:val="ConsPlusNormal0"/>
        <w:jc w:val="both"/>
      </w:pPr>
      <w:r>
        <w:t xml:space="preserve">(п. 2.1 введен Федеральным </w:t>
      </w:r>
      <w:hyperlink r:id="rId589" w:tooltip="Федеральный закон от 14.11.2017 N 320-ФЗ &quot;О внесении изменений в статью 31.4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14.11.2017 N 320-ФЗ)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 </w:t>
      </w:r>
      <w:hyperlink r:id="rId590" w:tooltip="Постановление Правительства РФ от 27.10.2016 N 1096 (ред. от 29.06.2019) &quot;Об утверждении перечня общественно полезных услуг и критериев оценки качества их оказания&quot; {КонсультантПлюс}">
        <w:r>
          <w:rPr>
            <w:color w:val="0000FF"/>
          </w:rPr>
          <w:t>Перечень</w:t>
        </w:r>
      </w:hyperlink>
      <w:r>
        <w:t xml:space="preserve"> общественно полезных услуг устанавливается Правительством Российской Федерации в соответствии с </w:t>
      </w:r>
      <w:hyperlink r:id="rId591" w:tooltip="Указ Президента РФ от 08.08.2016 N 398 (ред. от 01.07.2017) &quot;Об утверждении приоритетных направлений деятельности в сфере оказания общественно полезных услуг&quot; {КонсультантПлюс}">
        <w:r>
          <w:rPr>
            <w:color w:val="0000FF"/>
          </w:rPr>
          <w:t>приоритет</w:t>
        </w:r>
        <w:r>
          <w:rPr>
            <w:color w:val="0000FF"/>
          </w:rPr>
          <w:t>ными направлениями</w:t>
        </w:r>
      </w:hyperlink>
      <w:r>
        <w:t>, определяемыми Президентом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 Социально ориентированная некоммерческая организация признается исполнителем общественно полезных услуг и включается в реестр некоммерческих организаций - исполнителей общественно полез</w:t>
      </w:r>
      <w:r>
        <w:t>ных услуг сроком на два года. По истечении указанного срока социально ориентированная некоммерческая организация может быть вновь признана исполнителем общественно полезных услуг в упрощенном порядке, установленном Правительством Российской Федерации.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 В</w:t>
      </w:r>
      <w:r>
        <w:t xml:space="preserve"> случае возникновения обстоятельств, несовместимых в соответствии с </w:t>
      </w:r>
      <w:hyperlink w:anchor="P93" w:tooltip="2.2. Под некоммерческой организацией - исполнителем общественно полезных услуг понимается социально ориентированная некоммерческая организация, которая не является иностранным агентом, не имеет задолженностей по налогам и сборам, иным предусмотренным законодат">
        <w:r>
          <w:rPr>
            <w:color w:val="0000FF"/>
          </w:rPr>
          <w:t>пунктом 2.2 статьи 2</w:t>
        </w:r>
      </w:hyperlink>
      <w:r>
        <w:t xml:space="preserve"> настоящего Федерального закона со статусом некоммерческой организации - исполнителя общественно полезных услуг, социально ориентиро</w:t>
      </w:r>
      <w:r>
        <w:t xml:space="preserve">ванная некоммерческая организация может быть исключена из реестра некоммерческих организаций - исполнителей общественно полезных услуг и право такой организации на приоритетное получение мер поддержки, предусмотренное </w:t>
      </w:r>
      <w:hyperlink w:anchor="P1126" w:tooltip="13. Некоммерческие организации - исполнители общественно полезных услуг имеют право на приоритетное получение мер поддержки в порядке, установленном федеральными законами, иными нормативными правовыми актами Российской Федерации, а также нормативными правовыми">
        <w:r>
          <w:rPr>
            <w:color w:val="0000FF"/>
          </w:rPr>
          <w:t>пунктом 13 статьи 31.1</w:t>
        </w:r>
      </w:hyperlink>
      <w:r>
        <w:t xml:space="preserve"> настоящего Федерального закона, утрачивается.</w:t>
      </w:r>
    </w:p>
    <w:p w:rsidR="007730DC" w:rsidRDefault="007730DC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32 </w:t>
            </w:r>
            <w:hyperlink w:anchor="P73" w:tooltip="4. Действие статей 13 - 19, 21 - 23, 28 - 30, 32 настоящего Федерального закона не распространяется на религиозные организации, зарегистрированные в установленном законом порядке.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религиозные организации.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Title0"/>
        <w:spacing w:before="300"/>
        <w:ind w:firstLine="540"/>
        <w:jc w:val="both"/>
        <w:outlineLvl w:val="1"/>
      </w:pPr>
      <w:bookmarkStart w:id="74" w:name="P1200"/>
      <w:bookmarkEnd w:id="74"/>
      <w:r>
        <w:t>Статья 32. Контроль за деятельностью некоммерческой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 xml:space="preserve">1. Некоммерческая организация ведет бухгалтерский учет и статистическую отчетность в порядке, установленном </w:t>
      </w:r>
      <w:hyperlink r:id="rId592" w:tooltip="Федеральный закон от 06.12.2011 N 402-ФЗ (ред. от 15.12.2025) &quot;О бухгалтерском учет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Если иное не предусмотрено международным договором Российской Федерации, годовая бухгалтер</w:t>
      </w:r>
      <w:r>
        <w:t>ская (финансовая) отчетность структурного подразделения иностранной некоммерческой неправительственной организации подлежит обязательному аудиту, который должен быть проведен не позднее 15 апреля года, следующего за отчетным годом.</w:t>
      </w:r>
    </w:p>
    <w:p w:rsidR="007730DC" w:rsidRDefault="0043481C">
      <w:pPr>
        <w:pStyle w:val="ConsPlusNormal0"/>
        <w:jc w:val="both"/>
      </w:pPr>
      <w:r>
        <w:t>(в ред. Федеральных зако</w:t>
      </w:r>
      <w:r>
        <w:t xml:space="preserve">нов от 20.07.2012 </w:t>
      </w:r>
      <w:hyperlink r:id="rId593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N 121-ФЗ</w:t>
        </w:r>
      </w:hyperlink>
      <w:r>
        <w:t xml:space="preserve">, от 02.07.2021 </w:t>
      </w:r>
      <w:hyperlink r:id="rId594" w:tooltip="Федеральный закон от 02.07.2021 N 352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352-ФЗ</w:t>
        </w:r>
      </w:hyperlink>
      <w:r>
        <w:t xml:space="preserve">, от 05.12.2022 </w:t>
      </w:r>
      <w:hyperlink r:id="rId595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Некоммерческая организация предоставляет информацию о своей деятельности органам государственной статистики и налоговым органам, учредителям и иным лицам в соответствии с законодательством Российской Федерации и учредительными документами некоммерческой ор</w:t>
      </w:r>
      <w:r>
        <w:t>ганизации.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 xml:space="preserve">Абз. 3 п. 1 ст. 32 </w:t>
            </w:r>
            <w:hyperlink w:anchor="P83" w:tooltip="6. Действие статьи 15.1, абзаца третьего пункта 1 статьи 32 настоящего Федерального закона не распространяется на государственные корпорации, государственные компании, а также на созданные ими некоммерческие организации, государственные и муниципальные (в том 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госкорпорации, госкомпании, а также на созданные ими некоммерческие организации, государственные и муниципальные (в т.ч. бюджетные) учр</w:t>
            </w:r>
            <w:r>
              <w:rPr>
                <w:color w:val="392C69"/>
              </w:rPr>
              <w:t>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75" w:name="P1207"/>
      <w:bookmarkEnd w:id="75"/>
      <w:r>
        <w:t xml:space="preserve">Некоммерческие организации, получившие денежные средства и иное имущество от иностранных источников, которые указаны в </w:t>
      </w:r>
      <w:hyperlink r:id="rId596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влиянием", ведут раздельный учет доходов (расходов), полученных (произведе</w:t>
      </w:r>
      <w:r>
        <w:t xml:space="preserve">нных) в рамках поступлений от иностранных источников, которые указаны в </w:t>
      </w:r>
      <w:hyperlink r:id="rId59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</w:t>
      </w:r>
      <w:r>
        <w:t>влиянием", и доходов (расходов), полученных (произведенных) в рамках иных поступлений.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598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законом</w:t>
        </w:r>
      </w:hyperlink>
      <w:r>
        <w:t xml:space="preserve"> от 20.07.2012 N 121-ФЗ; в ред. Федерального </w:t>
      </w:r>
      <w:hyperlink r:id="rId59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Размеры и структура доходов некоммерческой</w:t>
      </w:r>
      <w:r>
        <w:t xml:space="preserve"> организации, а также сведения о размерах и составе имущества некоммерческой организации, о ее расходах, численности и составе работников, об оплате их труда, об использовании безвозмездного труда граждан в деятельности некоммерческой организации не могут </w:t>
      </w:r>
      <w:r>
        <w:t>быть предметом коммерческой тайны.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П. 3 ст. 32 не распространяется на отдельные некоммерческие организации, бюджетные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76" w:name="P1212"/>
      <w:bookmarkEnd w:id="76"/>
      <w:r>
        <w:t>3. Некоммерческие организации обязаны ежегодно в форме электронного документа представлять в уполномоченный орган отчет о своей деятельности, о персональном составе высшего органа управления (в отношении унитарных и благотворительных организаций), иных орг</w:t>
      </w:r>
      <w:r>
        <w:t xml:space="preserve">анов и работников, об источниках, объемах формирования, о целях и об объемах использования денежных средств и иного имущества, в том числе полученных от иностранных источников, которые указаны в </w:t>
      </w:r>
      <w:hyperlink r:id="rId60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статье 3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влиянием". Форма, </w:t>
      </w:r>
      <w:hyperlink r:id="rId601" w:tooltip="Приказ Минюста России от 09.12.2025 N 336 &quot;Об отчетности некоммерческих организаций&quot; (вместе с &quot;Порядком и сроками представления в Министерство юстиции Российской Федерации некоммерческими организациями отчета о своей деятельности&quot;, &quot;Порядком размещения на офи">
        <w:r>
          <w:rPr>
            <w:color w:val="0000FF"/>
          </w:rPr>
          <w:t>сроки и порядок</w:t>
        </w:r>
      </w:hyperlink>
      <w:r>
        <w:t xml:space="preserve"> представления указанного отчета определяются уполномоченным органом по согласованию с федеральным органом исполнительной власти, осуществляющим функции по формированию официальной статистической информации о социальных, экон</w:t>
      </w:r>
      <w:r>
        <w:t xml:space="preserve">омических, демографических, экологических и других общественных процессах в Российской Федерации, в части его компетенции. Указанный отчет размещается на официальном сайте уполномоченного органа в информационно-телекоммуникационной сети "Интернет". </w:t>
      </w:r>
      <w:hyperlink r:id="rId602" w:tooltip="Приказ Минюста России от 09.12.2025 N 336 &quot;Об отчетности некоммерческих организаций&quot; (вместе с &quot;Порядком и сроками представления в Министерство юстиции Российской Федерации некоммерческими организациями отчета о своей деятельности&quot;, &quot;Порядком размещения на офи">
        <w:r>
          <w:rPr>
            <w:color w:val="0000FF"/>
          </w:rPr>
          <w:t>Порядок</w:t>
        </w:r>
      </w:hyperlink>
      <w:r>
        <w:t xml:space="preserve"> размещения указанного отчета и объем сведений, подлежащих размещению, утверждаются уполномоченным органом.</w:t>
      </w:r>
    </w:p>
    <w:p w:rsidR="007730DC" w:rsidRDefault="0043481C">
      <w:pPr>
        <w:pStyle w:val="ConsPlusNormal0"/>
        <w:jc w:val="both"/>
      </w:pPr>
      <w:r>
        <w:t>(п. 3 в ред. Феде</w:t>
      </w:r>
      <w:r>
        <w:t xml:space="preserve">рального </w:t>
      </w:r>
      <w:hyperlink r:id="rId603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313-ФЗ)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П. 3.1 ст. 32 не распространяется на бюджетные и казенные учреждения, Фонд защиты вкладчиков.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77" w:name="P1216"/>
      <w:bookmarkEnd w:id="77"/>
      <w:r>
        <w:t xml:space="preserve">3.1. Утратил силу с 1 сентября 2025 года. - Федеральный </w:t>
      </w:r>
      <w:hyperlink r:id="rId604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 N 313-ФЗ.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3.2. Абзацы первый - третий утратили силу с 1 сентября 2025 года. - Федеральный </w:t>
      </w:r>
      <w:hyperlink r:id="rId605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 N 313-ФЗ.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Некоммерческие организации обязаны размещать устав некоммерческой организации на информационном ресурсе уполномо</w:t>
      </w:r>
      <w:r>
        <w:t xml:space="preserve">ченного органа в информационно-телекоммуникационной сети "Интернет" в </w:t>
      </w:r>
      <w:hyperlink r:id="rId606" w:tooltip="Приказ Минюста России от 05.06.2024 N 180 &quot;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">
        <w:r>
          <w:rPr>
            <w:color w:val="0000FF"/>
          </w:rPr>
          <w:t>порядке и сроки</w:t>
        </w:r>
      </w:hyperlink>
      <w:r>
        <w:t>, которые определены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607" w:tooltip="Федеральный закон от 26.02.2024 N 32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26.02.2024 N 32-ФЗ)</w:t>
      </w:r>
    </w:p>
    <w:p w:rsidR="007730DC" w:rsidRDefault="0043481C">
      <w:pPr>
        <w:pStyle w:val="ConsPlusNormal0"/>
        <w:jc w:val="both"/>
      </w:pPr>
      <w:r>
        <w:t xml:space="preserve">(п. 3.2 введен Федеральным </w:t>
      </w:r>
      <w:hyperlink r:id="rId608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78" w:name="P1221"/>
      <w:bookmarkEnd w:id="78"/>
      <w:r>
        <w:t>3.3. В целях обеспечения открытости и доступности информации о деятельности государственных (муниципальных) учреждений на официальном сайте</w:t>
      </w:r>
      <w:r>
        <w:t xml:space="preserve"> для размещения информации о государственных и муниципальных учреждениях в информационно-телекоммуникационной сети "Интернет" подлежат размещению следующие документы: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609" w:tooltip="Федеральный закон от 07.06.2017 N 113-ФЗ &quot;О внесении изменений в статью 32 Федерального закона &quot;О некоммерческих организациях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07.06.2017 N 113-ФЗ)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учредительные документы государственного (муниципального) учреждения, в том числе внесенные в них изменения;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2) свидетельство о государственной регистрации государственного (муниципального) учреждения;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решение учредителя о создании государственного (муниципального) учреждения;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решение учредителя о назначении руководителя государственного (муниципального) уч</w:t>
      </w:r>
      <w:r>
        <w:t>реждения;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положения о филиалах, представительствах государственного (муниципального) учреждения;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6) план финансово-хозяйственной деятельности государственного (муниципального) учреждения, составляемый и утверждаемый в </w:t>
      </w:r>
      <w:hyperlink r:id="rId610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, определенном соответствующим органом, осуществляющим функции и полномочия учредителя, и в соответствии с </w:t>
      </w:r>
      <w:hyperlink r:id="rId611" w:tooltip="Приказ Минфина России от 31.08.2018 N 186н (ред. от 25.08.2022) &quot;О Требованиях к составлению и утверждению плана финансово-хозяйственной деятельности государственного (муниципального) учреждения&quot; (Зарегистрировано в Минюсте России 12.10.2018 N 52417) {Консульт">
        <w:r>
          <w:rPr>
            <w:color w:val="0000FF"/>
          </w:rPr>
          <w:t>требованиями</w:t>
        </w:r>
      </w:hyperlink>
      <w:r>
        <w:t>, установленными Министерством финансов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годовая бухгалтерская отчетность государственного (муниципального) учреждения;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8) сведения о проведенных в отношении государ</w:t>
      </w:r>
      <w:r>
        <w:t>ственного (муниципального) учреждения контрольных мероприятиях и их результатах;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9) государственное (муниципальное) задание на оказание услуг (выполнение работ);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10) отчет о результатах деятельности государственного (муниципального) учреждения и об использ</w:t>
      </w:r>
      <w:r>
        <w:t xml:space="preserve">овании закрепленного за ним государственного (муниципального) имущества, составляемый и утверждаемый в </w:t>
      </w:r>
      <w:hyperlink r:id="rId612" w:tooltip="Справочная информация: &quot;Перечень нормативных актов, регулирующих деятельность государственных учреждений, подведомственных федеральным органам исполнительной власти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>, определенном соответствующим органом, ос</w:t>
      </w:r>
      <w:r>
        <w:t xml:space="preserve">уществляющим функции и полномочия учредителя, и в соответствии с общими </w:t>
      </w:r>
      <w:hyperlink r:id="rId613" w:tooltip="Приказ Минфина России от 02.11.2021 N 171н (ред. от 23.09.2024) &quot;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">
        <w:r>
          <w:rPr>
            <w:color w:val="0000FF"/>
          </w:rPr>
          <w:t>требованиями</w:t>
        </w:r>
      </w:hyperlink>
      <w:r>
        <w:t>, установленными федеральным органом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614" w:tooltip="Федеральный закон от 07.06.2017 N 113-ФЗ &quot;О внесении изменений в статью 32 Федерального закона &quot;О некоммерческих организациях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07.06.2017 N 113-ФЗ)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11) бюджетная смета казенного учреждения, которая составляется, утверждается и ведется в </w:t>
      </w:r>
      <w:hyperlink r:id="rId61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порядке</w:t>
        </w:r>
      </w:hyperlink>
      <w:r>
        <w:t>, установленном бюджетным законодательством Российской Федерации;</w:t>
      </w:r>
    </w:p>
    <w:p w:rsidR="007730DC" w:rsidRDefault="0043481C">
      <w:pPr>
        <w:pStyle w:val="ConsPlusNormal0"/>
        <w:jc w:val="both"/>
      </w:pPr>
      <w:r>
        <w:t xml:space="preserve">(пп. 11 введен Федеральным </w:t>
      </w:r>
      <w:hyperlink r:id="rId616" w:tooltip="Федеральный закон от 07.06.2017 N 113-ФЗ &quot;О внесении изменений в статью 32 Федерального закона &quot;О некоммерческих организациях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07.06.2017 N 113-ФЗ)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12) решения органа, осуществляющего функции и полномочия учредителя автономного учреждения, о назначении членов наблюдательно</w:t>
      </w:r>
      <w:r>
        <w:t>го совета автономного учреждения или досрочном прекращении их полномочий.</w:t>
      </w:r>
    </w:p>
    <w:p w:rsidR="007730DC" w:rsidRDefault="0043481C">
      <w:pPr>
        <w:pStyle w:val="ConsPlusNormal0"/>
        <w:jc w:val="both"/>
      </w:pPr>
      <w:r>
        <w:t xml:space="preserve">(пп. 12 введен Федеральным </w:t>
      </w:r>
      <w:hyperlink r:id="rId617" w:tooltip="Федеральный закон от 07.06.2017 N 113-ФЗ &quot;О внесении изменений в статью 32 Федерального закона &quot;О некоммерческих организациях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07.06.2017 N 113-ФЗ)</w:t>
      </w:r>
    </w:p>
    <w:p w:rsidR="007730DC" w:rsidRDefault="0043481C">
      <w:pPr>
        <w:pStyle w:val="ConsPlusNormal0"/>
        <w:jc w:val="both"/>
      </w:pPr>
      <w:r>
        <w:t>(п. 3.3 введен Ф</w:t>
      </w:r>
      <w:r>
        <w:t xml:space="preserve">едеральным </w:t>
      </w:r>
      <w:hyperlink r:id="rId618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3.4. Документы, указанные в </w:t>
      </w:r>
      <w:hyperlink w:anchor="P1221" w:tooltip="3.3. В целях обеспечения открытости и доступности информации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&quot;Интер">
        <w:r>
          <w:rPr>
            <w:color w:val="0000FF"/>
          </w:rPr>
          <w:t>пункте 3.3</w:t>
        </w:r>
      </w:hyperlink>
      <w:r>
        <w:t xml:space="preserve"> настоящей статьи, не </w:t>
      </w:r>
      <w:r>
        <w:t xml:space="preserve">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в случае, если такие документы содержат сведения, составляющие государственную </w:t>
      </w:r>
      <w:hyperlink r:id="rId61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.</w:t>
      </w:r>
    </w:p>
    <w:p w:rsidR="007730DC" w:rsidRDefault="0043481C">
      <w:pPr>
        <w:pStyle w:val="ConsPlusNormal0"/>
        <w:jc w:val="both"/>
      </w:pPr>
      <w:r>
        <w:t xml:space="preserve">(п. 3.4 в ред. Федерального </w:t>
      </w:r>
      <w:hyperlink r:id="rId620" w:tooltip="Федеральный закон от 07.06.2017 N 113-ФЗ &quot;О внесении изменений в статью 32 Федерального закона &quot;О некоммерческих организациях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07.06.2017 N 113-ФЗ)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3.5. Документы, указанные в </w:t>
      </w:r>
      <w:hyperlink w:anchor="P1221" w:tooltip="3.3. В целях обеспечения открытости и доступности информации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&quot;Интер">
        <w:r>
          <w:rPr>
            <w:color w:val="0000FF"/>
          </w:rPr>
          <w:t>пункте 3.3</w:t>
        </w:r>
      </w:hyperlink>
      <w:r>
        <w:t xml:space="preserve"> настоящей статьи, размещаются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 органом, осуществляющим функции </w:t>
      </w:r>
      <w:r>
        <w:t>и полномочия учредителя государственного (муниципального) учреждения. В случае, если такие документы содержатся в федеральных информационных системах или подлежат в обязательном порядке включению в государственные и (или) муниципальные информационные систе</w:t>
      </w:r>
      <w:r>
        <w:t>мы в соответствии с законодательством Российской Федерации, такие документы подлежат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посредством ин</w:t>
      </w:r>
      <w:r>
        <w:t>формационного взаимодействия официального сайта для размещения информации о государственных и муниципальных учреждениях в информационно-телекоммуникационной сети "Интернет" с государственными и (или) муниципальными информационными системами в порядке, уста</w:t>
      </w:r>
      <w:r>
        <w:t>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Орган, осуществляющий функции</w:t>
      </w:r>
      <w:r>
        <w:t xml:space="preserve"> и полномочия учредителя государственного (муниципального) учреждения,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</w:t>
      </w:r>
      <w:r>
        <w:t>-телекоммуникационной сети "Интернет" документов о государственном (муниципальном) учреждении этому государственному (муниципальному) учреждению.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Размещение таких документов на официальном сайте для размещения информации о государственных и муниципальных у</w:t>
      </w:r>
      <w:r>
        <w:t xml:space="preserve">чреждениях в информационно-телекоммуникационной сети "Интернет" и ведение данного сайта осуществляются в </w:t>
      </w:r>
      <w:hyperlink r:id="rId621" w:tooltip="Приказ Минфина России от 21.07.2011 N 86н (ред. от 17.12.2015) &quot;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&quot; (Зарегистрировано в Мин">
        <w:r>
          <w:rPr>
            <w:color w:val="0000FF"/>
          </w:rPr>
          <w:t>порядке</w:t>
        </w:r>
      </w:hyperlink>
      <w:r>
        <w:t xml:space="preserve">, установленном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7730DC" w:rsidRDefault="0043481C">
      <w:pPr>
        <w:pStyle w:val="ConsPlusNormal0"/>
        <w:jc w:val="both"/>
      </w:pPr>
      <w:r>
        <w:t xml:space="preserve">(п. 3.5 в ред. Федерального </w:t>
      </w:r>
      <w:hyperlink r:id="rId622" w:tooltip="Федеральный закон от 07.06.2017 N 113-ФЗ &quot;О внесении изменений в статью 32 Федерального закона &quot;О некоммерческих организациях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07.06.2017 N 113-ФЗ)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79" w:name="P1245"/>
      <w:bookmarkEnd w:id="79"/>
      <w:r>
        <w:t>4. Структурное подразделение иностранной некоммерческой неправительственной организации представляет в уполномоченный орган в фор</w:t>
      </w:r>
      <w:r>
        <w:t xml:space="preserve">ме электронного документа отчет о своей деятельности по </w:t>
      </w:r>
      <w:hyperlink r:id="rId623" w:tooltip="Приказ Минюста России от 30.09.2021 N 185 (ред. от 09.12.2025) &quot;О формах и сроках представления в Министерство юстиции Российской Федерации отчетности некоммерческих организаций&quot; (Зарегистрировано в Минюсте России 30.09.2021 N 65199) {КонсультантПлюс}">
        <w:r>
          <w:rPr>
            <w:color w:val="0000FF"/>
          </w:rPr>
          <w:t>форме</w:t>
        </w:r>
      </w:hyperlink>
      <w:r>
        <w:t>, утвержденной уполномоченным органом, содержащий информацию об объеме и ист</w:t>
      </w:r>
      <w:r>
        <w:t>очниках полученных денежных средств и иного имущества, их предполагаемом распределении, о целях их расходования или использования, об их фактическом расходовании или использовании, о планируемом направлении денежных средств и иного имущества получателям ук</w:t>
      </w:r>
      <w:r>
        <w:t xml:space="preserve">азанных средств и имущества, о заявленных для осуществления и осуществляемых программах, об иных документах, являющихся основанием для проведения мероприятий, а также информацию об их проведении или о том, что соответствующие мероприятия не проводились, о </w:t>
      </w:r>
      <w:r>
        <w:t xml:space="preserve">расходовании предоставленных физическим и юридическим лицам денежных средств и об использовании предоставленного им иного имущества. </w:t>
      </w:r>
      <w:hyperlink r:id="rId624" w:tooltip="Приказ Минюста России от 30.09.2021 N 185 (ред. от 09.12.2025) &quot;О формах и сроках представления в Министерство юстиции Российской Федерации отчетности некоммерческих организаций&quot; (Зарегистрировано в Минюсте России 30.09.2021 N 65199) {КонсультантПлюс}">
        <w:r>
          <w:rPr>
            <w:color w:val="0000FF"/>
          </w:rPr>
          <w:t>Срок</w:t>
        </w:r>
        <w:r>
          <w:rPr>
            <w:color w:val="0000FF"/>
          </w:rPr>
          <w:t>и</w:t>
        </w:r>
      </w:hyperlink>
      <w:r>
        <w:t xml:space="preserve"> представления отчета определяются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05.04.2021 </w:t>
      </w:r>
      <w:hyperlink r:id="rId625" w:tooltip="Федеральный закон от 05.04.2021 N 75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N 75-ФЗ</w:t>
        </w:r>
      </w:hyperlink>
      <w:r>
        <w:t xml:space="preserve">, от 31.07.2025 </w:t>
      </w:r>
      <w:hyperlink r:id="rId626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Структурное подразделение иностранной некоммерческой неправительственной организации представляет в уполномоченный орг</w:t>
      </w:r>
      <w:r>
        <w:t>ан полученное от российской аудиторской организации (российского индивидуального аудитора) аудиторское заключение по итогам аудита годовой бухгалтерской (финансовой) отчетности, если иное не предусмотрено международным договором Российской Федерации, заявл</w:t>
      </w:r>
      <w:r>
        <w:t>енные для осуществления и осуществляемые на территории Российской Федерации программы, иные документы, являющиеся основанием для проведения мероприятий на территории Российской Федерации, а также отчет об осуществлении программ и исполнении иных документов</w:t>
      </w:r>
      <w:r>
        <w:t xml:space="preserve">, являющихся основанием для проведения мероприятий, или информацию о том, что соответствующие мероприятия не проводились. </w:t>
      </w:r>
      <w:hyperlink r:id="rId627" w:tooltip="Постановление Правительства РФ от 17.08.2021 N 1363 &quot;Об утверждении Положения о порядке и сроках представления структурными подразделениями иностранных некоммерческих неправительственных организаций заявленных для осуществления и осуществляемых на территории Р">
        <w:r>
          <w:rPr>
            <w:color w:val="0000FF"/>
          </w:rPr>
          <w:t>Порядок</w:t>
        </w:r>
        <w:r>
          <w:rPr>
            <w:color w:val="0000FF"/>
          </w:rPr>
          <w:t xml:space="preserve"> и сроки</w:t>
        </w:r>
      </w:hyperlink>
      <w:r>
        <w:t xml:space="preserve"> представления заявленных для осуществления и осуществляемых на территории Российской Федерации программ и иных документов, являющихся основанием для проведения мероприятий, а также отчета об осуществлении программ и исполнении иных документов, явл</w:t>
      </w:r>
      <w:r>
        <w:t>яющихся основанием для проведения мероприятий, определяются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05.04.2021 </w:t>
      </w:r>
      <w:hyperlink r:id="rId628" w:tooltip="Федеральный закон от 05.04.2021 N 75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N 75-ФЗ</w:t>
        </w:r>
      </w:hyperlink>
      <w:r>
        <w:t xml:space="preserve">, от 19.10.2023 </w:t>
      </w:r>
      <w:hyperlink r:id="rId629" w:tooltip="Федеральный закон от 19.10.2023 N 50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503-ФЗ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Сроки представления аудиторского заключения определяются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630" w:tooltip="Федеральный закон от 05.04.2021 N 75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05.04.2021 N 75-ФЗ)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Уполномоченный орган размещает на своем официальном сайте в информационно-телекоммуникационной сети "Интернет" сведения, представленные структурным подразделением иностранной некоммерческой неправите</w:t>
      </w:r>
      <w:r>
        <w:t>льственной организации, в порядке и объеме, которые утверждаются уполномоченным органом.</w:t>
      </w:r>
    </w:p>
    <w:p w:rsidR="007730DC" w:rsidRDefault="0043481C">
      <w:pPr>
        <w:pStyle w:val="ConsPlusNormal0"/>
        <w:jc w:val="both"/>
      </w:pPr>
      <w:r>
        <w:t xml:space="preserve">(абзац введен Федеральным </w:t>
      </w:r>
      <w:hyperlink r:id="rId631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законом</w:t>
        </w:r>
      </w:hyperlink>
      <w:r>
        <w:t xml:space="preserve"> от 20.</w:t>
      </w:r>
      <w:r>
        <w:t xml:space="preserve">07.2012 N 121-ФЗ; в ред. Федерального </w:t>
      </w:r>
      <w:hyperlink r:id="rId632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313-ФЗ)</w:t>
      </w:r>
    </w:p>
    <w:p w:rsidR="007730DC" w:rsidRDefault="0043481C">
      <w:pPr>
        <w:pStyle w:val="ConsPlusNormal0"/>
        <w:jc w:val="both"/>
      </w:pPr>
      <w:r>
        <w:t xml:space="preserve">(п. 4 введен Федеральным </w:t>
      </w:r>
      <w:hyperlink r:id="rId633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4.1. Контроль за соблюдением некоммерческими организациями требований законодательства Российской Федерации и целей, предусмотренных их учредительными документами, осуществляется при проведении федерального государственного надзора за деятельностью некомме</w:t>
      </w:r>
      <w:r>
        <w:t>рческих организаций, за исключением бюджетных и казенных учреждений, и ведомственного контроля за деятельностью бюджетных и казенных учреждений.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Федеральный государственный </w:t>
      </w:r>
      <w:hyperlink r:id="rId634" w:tooltip="&quot;Перечень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надзора за деятельностью некоммерческих и религиозных организаций, привлечения к административ">
        <w:r>
          <w:rPr>
            <w:color w:val="0000FF"/>
          </w:rPr>
          <w:t>надзор</w:t>
        </w:r>
      </w:hyperlink>
      <w:r>
        <w:t xml:space="preserve"> за деятельностью некоммерческих организаций осуществляется уполномоченным органом согласно его компетенции в </w:t>
      </w:r>
      <w:hyperlink r:id="rId635" w:tooltip="Постановление Правительства РФ от 11.07.2012 N 705 (ред. от 05.04.2023) &quot;Об утверждении Положения о федеральном государственном надзоре за деятельностью некоммерческих организац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</w:t>
      </w:r>
      <w:r>
        <w:t>дерации.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К отношениям, связанным с осуществлением федерального государственного надзора за деятельностью некоммерческих организаций, организацией и проведением проверок некоммерческих организаций, применяются положения Федерального </w:t>
      </w:r>
      <w:hyperlink r:id="rId63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с уче</w:t>
      </w:r>
      <w:r>
        <w:t xml:space="preserve">том указанных в </w:t>
      </w:r>
      <w:hyperlink w:anchor="P1259" w:tooltip="4.2. Основанием для проведения внеплановой проверки некоммерческой организации является:">
        <w:r>
          <w:rPr>
            <w:color w:val="0000FF"/>
          </w:rPr>
          <w:t>пунктах 4.2</w:t>
        </w:r>
      </w:hyperlink>
      <w:r>
        <w:t xml:space="preserve"> - </w:t>
      </w:r>
      <w:hyperlink w:anchor="P1273" w:tooltip="4.5. Утратил силу с 1 декабря 2022 года. - Федеральный закон от 14.07.2022 N 255-ФЗ.">
        <w:r>
          <w:rPr>
            <w:color w:val="0000FF"/>
          </w:rPr>
          <w:t>4.5</w:t>
        </w:r>
      </w:hyperlink>
      <w:r>
        <w:t xml:space="preserve">, </w:t>
      </w:r>
      <w:hyperlink w:anchor="P1275" w:tooltip="4.7. В случае необходимости при проведении проверки некоммерческой организации получения документов и (или) информации в рамках межведомственного информационного взаимодействия, проведения сложных и (или) длительных исследований, специальных экспертиз и рассле">
        <w:r>
          <w:rPr>
            <w:color w:val="0000FF"/>
          </w:rPr>
          <w:t>4.7</w:t>
        </w:r>
      </w:hyperlink>
      <w:r>
        <w:t xml:space="preserve"> настоящей статьи особенностей организации и проведения внеплановых проверок.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20.07.2012 </w:t>
      </w:r>
      <w:hyperlink r:id="rId637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N 121-ФЗ</w:t>
        </w:r>
      </w:hyperlink>
      <w:r>
        <w:t xml:space="preserve">, от 21.02.2014 </w:t>
      </w:r>
      <w:hyperlink r:id="rId638" w:tooltip="Федеральный закон от 21.02.2014 N 18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N 18-ФЗ</w:t>
        </w:r>
      </w:hyperlink>
      <w:r>
        <w:t xml:space="preserve">, от 30.12.2020 </w:t>
      </w:r>
      <w:hyperlink r:id="rId639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<w:r>
          <w:rPr>
            <w:color w:val="0000FF"/>
          </w:rPr>
          <w:t>N 481-ФЗ</w:t>
        </w:r>
      </w:hyperlink>
      <w:r>
        <w:t>)</w:t>
      </w:r>
    </w:p>
    <w:p w:rsidR="007730DC" w:rsidRDefault="0043481C">
      <w:pPr>
        <w:pStyle w:val="ConsPlusNormal0"/>
        <w:jc w:val="both"/>
      </w:pPr>
      <w:r>
        <w:t>(п. 4.1 введен Федерал</w:t>
      </w:r>
      <w:r>
        <w:t xml:space="preserve">ьным </w:t>
      </w:r>
      <w:hyperlink r:id="rId64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0" w:name="P1259"/>
      <w:bookmarkEnd w:id="80"/>
      <w:r>
        <w:t>4.2. Основанием для проведения внеплановой проверки некоммерческой организации является: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истечение срока</w:t>
      </w:r>
      <w:r>
        <w:t xml:space="preserve"> устранения нарушения, содержащегося в предупреждении, ранее вынесенном некоммерческой организации уполномоченным органом или его территориальным органом;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1" w:name="P1261"/>
      <w:bookmarkEnd w:id="81"/>
      <w:r>
        <w:t>2) поступление в уполномоченный орган или его территориальный орган от государственных органов, орган</w:t>
      </w:r>
      <w:r>
        <w:t xml:space="preserve">ов местного самоуправления, граждан и организаций либо выявление по результатам проведения мероприятий по контролю без взаимодействия с некоммерческой организацией информации о нарушении некоммерческой организацией законодательства Российской Федерации, о </w:t>
      </w:r>
      <w:r>
        <w:t>совершении действий, не соответствующих уставным целям и задачам ее деятельности, в том числе о наличии в ее деятельности признаков экстремизма;</w:t>
      </w:r>
    </w:p>
    <w:p w:rsidR="007730DC" w:rsidRDefault="0043481C">
      <w:pPr>
        <w:pStyle w:val="ConsPlusNormal0"/>
        <w:jc w:val="both"/>
      </w:pPr>
      <w:r>
        <w:t xml:space="preserve">(пп. 2 в ред. Федерального </w:t>
      </w:r>
      <w:hyperlink r:id="rId641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30.12.2020 N 481-ФЗ)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2" w:name="P1263"/>
      <w:bookmarkEnd w:id="82"/>
      <w:r>
        <w:t xml:space="preserve">3) поступление в уполномоченный орган или его территориальный орган представления избирательной комиссии о проведении проверки в соответствии с </w:t>
      </w:r>
      <w:hyperlink r:id="rId642" w:tooltip="Федеральный закон от 11.07.2001 N 95-ФЗ (ред. от 23.05.2025) &quot;О политических партиях&quot; {КонсультантПлюс}">
        <w:r>
          <w:rPr>
            <w:color w:val="0000FF"/>
          </w:rPr>
          <w:t>пунктом 4 статьи 35</w:t>
        </w:r>
      </w:hyperlink>
      <w:r>
        <w:t xml:space="preserve"> Федерального закона от 11 июля 2001 года N 95-ФЗ "О политиче</w:t>
      </w:r>
      <w:r>
        <w:t xml:space="preserve">ских партиях", </w:t>
      </w:r>
      <w:hyperlink r:id="rId643" w:tooltip="Федеральный закон от 12.06.2002 N 67-ФЗ (ред. от 29.12.2025) &quot;Об основных гарантиях избирательных прав и права на участие в референдуме граждан Российской Федерации&quot; {КонсультантПлюс}">
        <w:r>
          <w:rPr>
            <w:color w:val="0000FF"/>
          </w:rPr>
          <w:t>пунктом 13 статьи 59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наличие при</w:t>
      </w:r>
      <w:r>
        <w:t>каза (распоряжения) руководителя уполномоченного органа или его территориального органа,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</w:t>
      </w:r>
      <w:r>
        <w:t>новой проверки в рамках надзора за исполнением законов по поступившим в органы прокуратуры материалам и обращениям;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3" w:name="P1265"/>
      <w:bookmarkEnd w:id="83"/>
      <w:r>
        <w:t xml:space="preserve">5) - 6) утратили силу с 1 декабря 2022 года. - Федеральный </w:t>
      </w:r>
      <w:hyperlink r:id="rId644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7) поступление в уполномоченный орган или его территориальный орган информации от государственных органов, органов местного самоуправления, граждан или организаций об участии некоммерческой организации в мероприятиях, проводимых ин</w:t>
      </w:r>
      <w:r>
        <w:t>остранной или международной организацией, деятельность которой в установленном законодательством Российской Федерации порядке признана нежелательной на территории Российской Федерации.</w:t>
      </w:r>
    </w:p>
    <w:p w:rsidR="007730DC" w:rsidRDefault="0043481C">
      <w:pPr>
        <w:pStyle w:val="ConsPlusNormal0"/>
        <w:jc w:val="both"/>
      </w:pPr>
      <w:r>
        <w:t xml:space="preserve">(пп. 7 введен Федеральным </w:t>
      </w:r>
      <w:hyperlink r:id="rId645" w:tooltip="Федеральный закон от 05.04.2021 N 75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05.04.2021 N 75-ФЗ, в ред. Федерал</w:t>
      </w:r>
      <w:r>
        <w:t xml:space="preserve">ьного </w:t>
      </w:r>
      <w:hyperlink r:id="rId646" w:tooltip="Федеральный закон от 08.08.2024 N 2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219-ФЗ)</w:t>
      </w:r>
    </w:p>
    <w:p w:rsidR="007730DC" w:rsidRDefault="0043481C">
      <w:pPr>
        <w:pStyle w:val="ConsPlusNormal0"/>
        <w:jc w:val="both"/>
      </w:pPr>
      <w:r>
        <w:t xml:space="preserve">(п. 4.2 в ред. Федерального </w:t>
      </w:r>
      <w:hyperlink r:id="rId647" w:tooltip="Федеральный закон от 21.02.2014 N 18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21.02.2014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4.3. Внеплановая проверка по основаниям, указанным в </w:t>
      </w:r>
      <w:hyperlink w:anchor="P1261" w:tooltip="2) поступление в уполномоченный орган или его территориальный орган от государственных органов, органов местного самоуправления, граждан и организаций либо выявление по результатам проведения мероприятий по контролю без взаимодействия с некоммерческой организа">
        <w:r>
          <w:rPr>
            <w:color w:val="0000FF"/>
          </w:rPr>
          <w:t>подпунктах 2</w:t>
        </w:r>
      </w:hyperlink>
      <w:r>
        <w:t xml:space="preserve">, </w:t>
      </w:r>
      <w:hyperlink w:anchor="P1263" w:tooltip="3) поступление в уполномоченный орган или его территориальный орган представления избирательной комиссии о проведении проверки в соответствии с пунктом 4 статьи 35 Федерального закона от 11 июля 2001 года N 95-ФЗ &quot;О политических партиях&quot;, пунктом 13 статьи 59 ">
        <w:r>
          <w:rPr>
            <w:color w:val="0000FF"/>
          </w:rPr>
          <w:t>3</w:t>
        </w:r>
      </w:hyperlink>
      <w:r>
        <w:t xml:space="preserve"> и </w:t>
      </w:r>
      <w:hyperlink w:anchor="P1265" w:tooltip="5) - 6) утратили силу с 1 декабря 2022 года. - Федеральный закон от 14.07.2022 N 255-ФЗ;">
        <w:r>
          <w:rPr>
            <w:color w:val="0000FF"/>
          </w:rPr>
          <w:t>6 пункта 4.2</w:t>
        </w:r>
      </w:hyperlink>
      <w:r>
        <w:t xml:space="preserve"> настоящей статьи, проводится уполномоченным органом незамедлительно с извещением органа прокуратуры в порядке, установ</w:t>
      </w:r>
      <w:r>
        <w:t xml:space="preserve">ленном </w:t>
      </w:r>
      <w:hyperlink r:id="rId648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12 статьи 10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</w:t>
      </w:r>
      <w:r>
        <w:t>государственного контроля (надзора) и муниципального контроля".</w:t>
      </w:r>
    </w:p>
    <w:p w:rsidR="007730DC" w:rsidRDefault="0043481C">
      <w:pPr>
        <w:pStyle w:val="ConsPlusNormal0"/>
        <w:jc w:val="both"/>
      </w:pPr>
      <w:r>
        <w:t xml:space="preserve">(п. 4.3 введен Федеральным </w:t>
      </w:r>
      <w:hyperlink r:id="rId649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242-ФЗ, в ред. Федеральных за</w:t>
      </w:r>
      <w:r>
        <w:t xml:space="preserve">конов от 16.11.2011 </w:t>
      </w:r>
      <w:hyperlink r:id="rId650" w:tooltip="Федеральный закон от 16.11.2011 N 317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N 317-ФЗ</w:t>
        </w:r>
      </w:hyperlink>
      <w:r>
        <w:t xml:space="preserve">, от 21.02.2014 </w:t>
      </w:r>
      <w:hyperlink r:id="rId651" w:tooltip="Федеральный закон от 21.02.2014 N 18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N 18-ФЗ</w:t>
        </w:r>
      </w:hyperlink>
      <w:r>
        <w:t xml:space="preserve">, от 08.03.2015 </w:t>
      </w:r>
      <w:hyperlink r:id="rId652" w:tooltip="Федеральный закон от 08.03.2015 N 43-ФЗ &quot;О внесении изменений в статьи 27 и 38 Федерального закона &quot;Об общественных объединениях&quot; и статью 32 Федерального закона &quot;О некоммерческих организациях&quot; {КонсультантПлюс}">
        <w:r>
          <w:rPr>
            <w:color w:val="0000FF"/>
          </w:rPr>
          <w:t>N 43-ФЗ</w:t>
        </w:r>
      </w:hyperlink>
      <w:r>
        <w:t xml:space="preserve">, от 30.12.2020 </w:t>
      </w:r>
      <w:hyperlink r:id="rId653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<w:r>
          <w:rPr>
            <w:color w:val="0000FF"/>
          </w:rPr>
          <w:t>N 481-ФЗ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4.4. Предварительное уведомление некоммерческой организации о проведении внеплановой проверки в связи с наличием в ее деятельности признаков экстремизма не допускается.</w:t>
      </w:r>
    </w:p>
    <w:p w:rsidR="007730DC" w:rsidRDefault="0043481C">
      <w:pPr>
        <w:pStyle w:val="ConsPlusNormal0"/>
        <w:jc w:val="both"/>
      </w:pPr>
      <w:r>
        <w:t>(п. 4.4 введен Федерал</w:t>
      </w:r>
      <w:r>
        <w:t xml:space="preserve">ьным </w:t>
      </w:r>
      <w:hyperlink r:id="rId65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242-ФЗ, в ред. Федеральных законов от 16.11.2011 </w:t>
      </w:r>
      <w:hyperlink r:id="rId655" w:tooltip="Федеральный закон от 16.11.2011 N 317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N 317-ФЗ</w:t>
        </w:r>
      </w:hyperlink>
      <w:r>
        <w:t xml:space="preserve">, от 21.02.2014 </w:t>
      </w:r>
      <w:hyperlink r:id="rId656" w:tooltip="Федеральный закон от 21.02.2014 N 18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N 18-ФЗ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4" w:name="P1273"/>
      <w:bookmarkEnd w:id="84"/>
      <w:r>
        <w:t>4.5. Утр</w:t>
      </w:r>
      <w:r>
        <w:t xml:space="preserve">атил силу с 1 декабря 2022 года. - Федеральный </w:t>
      </w:r>
      <w:hyperlink r:id="rId65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4.6. Утратил силу. - Федеральный </w:t>
      </w:r>
      <w:hyperlink r:id="rId658" w:tooltip="Федеральный закон от 21.02.2014 N 18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21.02.2014 N 18-ФЗ.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5" w:name="P1275"/>
      <w:bookmarkEnd w:id="85"/>
      <w:r>
        <w:t>4.7. В случае необходимости при проведении проверки некоммерческой организации получения до</w:t>
      </w:r>
      <w:r>
        <w:t>кументов и (или) информации в рамках межведомственного информационного взаимодействия, проведения сложных и (или) длительных исследований, специальных экспертиз и расследований срок проведения проверки может быть продлен до сорока пяти рабочих дней руковод</w:t>
      </w:r>
      <w:r>
        <w:t>ителем (заместителем руководителя) уполномоченного органа или его территориального органа.</w:t>
      </w:r>
    </w:p>
    <w:p w:rsidR="007730DC" w:rsidRDefault="0043481C">
      <w:pPr>
        <w:pStyle w:val="ConsPlusNormal0"/>
        <w:jc w:val="both"/>
      </w:pPr>
      <w:r>
        <w:t xml:space="preserve">(п. 4.7 введен Федеральным </w:t>
      </w:r>
      <w:hyperlink r:id="rId659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30.12.2020 N </w:t>
      </w:r>
      <w:r>
        <w:t>481-ФЗ)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П. 5 ст. 32 не распространяется на отдельные виды организаций и учреждений.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86" w:name="P1279"/>
      <w:bookmarkEnd w:id="86"/>
      <w:r>
        <w:t xml:space="preserve">5. В отношении некоммерческой организации уполномоченный орган и его должностные лица в </w:t>
      </w:r>
      <w:hyperlink r:id="rId660" w:tooltip="Приказ Минюста России от 30.12.2021 N 274 (ред. от 09.08.2023) &quot;Об утверждении Административного регламента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Федерации, имеют право: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661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запрашивать у органов управления некоммерческой организации их распорядительные документы, за исключением докуме</w:t>
      </w:r>
      <w:r>
        <w:t xml:space="preserve">нтов, содержащих сведения, которые могут быть получены в соответствии с </w:t>
      </w:r>
      <w:hyperlink w:anchor="P1283" w:tooltip="2) запрашивать и получать информацию о финансово-хозяйственной деятельности некоммерческих организац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">
        <w:r>
          <w:rPr>
            <w:color w:val="0000FF"/>
          </w:rPr>
          <w:t>подпунктом 2</w:t>
        </w:r>
      </w:hyperlink>
      <w:r>
        <w:t xml:space="preserve"> настоящего пункта;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662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17.07.2009 N 170-ФЗ)</w:t>
      </w:r>
    </w:p>
    <w:p w:rsidR="007730DC" w:rsidRDefault="0043481C">
      <w:pPr>
        <w:pStyle w:val="ConsPlusNormal0"/>
        <w:spacing w:before="240"/>
        <w:ind w:firstLine="540"/>
        <w:jc w:val="both"/>
      </w:pPr>
      <w:bookmarkStart w:id="87" w:name="P1283"/>
      <w:bookmarkEnd w:id="87"/>
      <w:r>
        <w:t>2) запрашивать и получать информацию о финансово-хозяйственной</w:t>
      </w:r>
      <w:r>
        <w:t xml:space="preserve"> деятельности некоммерческих организаций у органов государственной статистики, 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кредит</w:t>
      </w:r>
      <w:r>
        <w:t>ных и иных финансовых организаций;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направлять своих представителей для участия в проводимых некоммерческой организацией мероприятиях;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4) проводить проверки соответствия деятельности некоммерческой организации, в том числе по расходованию денежных средст</w:t>
      </w:r>
      <w:r>
        <w:t>в и использованию иного имущества, целям, предусмотренным ее учредительными документами. Такие проверки могут проводиться в отношении структурного подразделения иностранной некоммерческой неправительственной организации, за исключением структурных подразде</w:t>
      </w:r>
      <w:r>
        <w:t>лений иностранной неправительственной некоммерческой организации, обладающих иммунитетом от указанных действий;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17.07.2009 </w:t>
      </w:r>
      <w:hyperlink r:id="rId663" w:tooltip="Федеральный закон от 17.07.2009 N 170-ФЗ &quot;О внесении изменений в Федеральный закон &quot;О некоммерческих организациях&quot; {КонсультантПлюс}">
        <w:r>
          <w:rPr>
            <w:color w:val="0000FF"/>
          </w:rPr>
          <w:t>N 170-ФЗ</w:t>
        </w:r>
      </w:hyperlink>
      <w:r>
        <w:t xml:space="preserve">, от 18.07.2011 </w:t>
      </w:r>
      <w:hyperlink r:id="rId66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20.07.2012 </w:t>
      </w:r>
      <w:hyperlink r:id="rId665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N 121-ФЗ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5) в случае выявления нарушения законодательства Российской Ф</w:t>
      </w:r>
      <w:r>
        <w:t>едерации или совершения некоммерческой организацией действий, противоречащих целям, предусмотренным ее учредительными документами, вынести ей письменное предупреждение с указанием допущенного нарушения и срока его устранения, составляющего не менее месяца.</w:t>
      </w:r>
      <w:r>
        <w:t xml:space="preserve"> Предупреждение, вынесенное некоммерческой организации, может быть обжаловано в вышестоящий орган или в суд;</w:t>
      </w:r>
    </w:p>
    <w:p w:rsidR="007730DC" w:rsidRDefault="0043481C">
      <w:pPr>
        <w:pStyle w:val="ConsPlusNormal0"/>
        <w:jc w:val="both"/>
      </w:pPr>
      <w:r>
        <w:t xml:space="preserve">(п. 5 введен Федеральным </w:t>
      </w:r>
      <w:hyperlink r:id="rId666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6) утратил силу. - Федеральный </w:t>
      </w:r>
      <w:hyperlink r:id="rId667" w:tooltip="Федеральный закон от 04.06.2014 N 147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04.06.2014 N 147-ФЗ.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5.1. Контроль за деятельностью бюджетных и казенных учреждений осуществляется: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1) федеральными государственными органами, осуществляющими функции и полномочия учредителя, - в отношении федеральных бюджетных и казенных учреждений;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</w:t>
      </w:r>
      <w:r>
        <w:t>.1) в порядке, установленном органом публичной власти федеральной территории в отношении бюджетных и казенных учреждений, подведомственных органам публичной власти федеральной территории;</w:t>
      </w:r>
    </w:p>
    <w:p w:rsidR="007730DC" w:rsidRDefault="0043481C">
      <w:pPr>
        <w:pStyle w:val="ConsPlusNormal0"/>
        <w:jc w:val="both"/>
      </w:pPr>
      <w:r>
        <w:t xml:space="preserve">(пп. 1.1 введен Федеральным </w:t>
      </w:r>
      <w:hyperlink r:id="rId668" w:tooltip="Федеральный закон от 02.07.2021 N 3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2) в </w:t>
      </w:r>
      <w:r>
        <w:t>порядке, установленном высшим исполнительным органом государственной власти субъекта Российской Федерации, - в отношении бюджетных и казенных учреждений субъекта Российской Федерации;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3) в порядке, установленном местной администрацией муниципального образо</w:t>
      </w:r>
      <w:r>
        <w:t>вания, - в отношении муниципальных бюджетных и казенных учреждений.</w:t>
      </w:r>
    </w:p>
    <w:p w:rsidR="007730DC" w:rsidRDefault="0043481C">
      <w:pPr>
        <w:pStyle w:val="ConsPlusNormal0"/>
        <w:jc w:val="both"/>
      </w:pPr>
      <w:r>
        <w:t xml:space="preserve">(п. 5.1 введен Федеральным </w:t>
      </w:r>
      <w:hyperlink r:id="rId669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5.2. Контроль з</w:t>
      </w:r>
      <w:r>
        <w:t xml:space="preserve">а деятельностью казенных и бюджетных учреждений, подведомственных федеральным органам государственной власти (государственным органам), в которых законом предусмотрена военная и приравненная к ней служба, осуществляется с учетом требований </w:t>
      </w:r>
      <w:hyperlink r:id="rId67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защите государственной тайны.</w:t>
      </w:r>
    </w:p>
    <w:p w:rsidR="007730DC" w:rsidRDefault="0043481C">
      <w:pPr>
        <w:pStyle w:val="ConsPlusNormal0"/>
        <w:jc w:val="both"/>
      </w:pPr>
      <w:r>
        <w:t xml:space="preserve">(п. 5.2 введен Федеральным </w:t>
      </w:r>
      <w:hyperlink r:id="rId671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законом</w:t>
        </w:r>
      </w:hyperlink>
      <w:r>
        <w:t xml:space="preserve"> от 08.05.</w:t>
      </w:r>
      <w:r>
        <w:t>2010 N 83-ФЗ)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6. В случае выявления нарушения законодательства Российской Федерации или совершения филиалом или представительством иностранной некоммерческой неправительственной организации действий, противоречащих заявленным целям и задачам, уполномоченны</w:t>
      </w:r>
      <w:r>
        <w:t>й орган вправе вынести руководителю соответствующего структурного подразделения иностранной некоммерческой неправительственной организации письменное предупреждение с указанием допущенного нарушения и срока его устранения, составляющего не менее месяца. Пр</w:t>
      </w:r>
      <w:r>
        <w:t>едупреждение, вынесенное руководителю соответствующего структурного подразделения иностранной некоммерческой неправительственной организации, может быть обжаловано в вышестоящий орган или в суд.</w:t>
      </w:r>
    </w:p>
    <w:p w:rsidR="007730DC" w:rsidRDefault="0043481C">
      <w:pPr>
        <w:pStyle w:val="ConsPlusNormal0"/>
        <w:jc w:val="both"/>
      </w:pPr>
      <w:r>
        <w:t xml:space="preserve">(п. 6 введен Федеральным </w:t>
      </w:r>
      <w:hyperlink r:id="rId672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</w:t>
      </w:r>
      <w:r>
        <w:t>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6.1. Утратил силу. - Федеральный </w:t>
      </w:r>
      <w:hyperlink r:id="rId673" w:tooltip="Федеральный закон от 04.06.2014 N 147-ФЗ &quot;О внесении изменений в статью 32 Федерального закона &quot;О некоммерческих организациях&quot; {КонсультантПлюс}">
        <w:r>
          <w:rPr>
            <w:color w:val="0000FF"/>
          </w:rPr>
          <w:t>закон</w:t>
        </w:r>
      </w:hyperlink>
      <w:r>
        <w:t xml:space="preserve"> от 04.06.2014 N 147-ФЗ.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П. 7 ст. 32 не распространяется на отдельные некоммерческие организации, бюджетные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88" w:name="P1304"/>
      <w:bookmarkEnd w:id="88"/>
      <w:r>
        <w:t xml:space="preserve">7. Некоммерческие организации обязаны информировать уполномоченный орган об изменении сведений, указанных в </w:t>
      </w:r>
      <w:hyperlink r:id="rId674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пункте 1 статьи 5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</w:t>
      </w:r>
      <w:r>
        <w:t>, за исключением сведений о полученных лицензиях, в течение семи рабочих дней со дня наступления таких изменений и представлять соответствующие документы для принятия решения об их направлении в регистрирующий орган. Решение о направлении соответствующих д</w:t>
      </w:r>
      <w:r>
        <w:t xml:space="preserve">окументов в регистрирующий орган принимается в том же порядке и в те же сроки, что и решение о государственной регистрации. При этом </w:t>
      </w:r>
      <w:hyperlink r:id="rId675" w:tooltip="Приказ Минюста России от 12.11.2020 N 278 (ред. от 31.08.2023) &quot;Об определении форм документов, представляемых в Министерство юстиции Российской Федерации и его территориальные органы для государственной регистрации некоммерческих организаций&quot; (Зарегистрирован">
        <w:r>
          <w:rPr>
            <w:color w:val="0000FF"/>
          </w:rPr>
          <w:t>перечень и формы</w:t>
        </w:r>
      </w:hyperlink>
      <w:r>
        <w:t xml:space="preserve"> документов, которые необходимы для внесения таких изменений, определяются уполномоченным федеральным органом исполнительной власти.</w:t>
      </w:r>
    </w:p>
    <w:p w:rsidR="007730DC" w:rsidRDefault="0043481C">
      <w:pPr>
        <w:pStyle w:val="ConsPlusNormal0"/>
        <w:jc w:val="both"/>
      </w:pPr>
      <w:r>
        <w:t xml:space="preserve">(в ред. Федеральных законов от 23.07.2008 </w:t>
      </w:r>
      <w:hyperlink r:id="rId676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24.07.2023 </w:t>
      </w:r>
      <w:hyperlink r:id="rId677" w:tooltip="Федеральный закон от 24.07.2023 N 36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360-ФЗ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Абзацы второй - четвертый утратили силу с 1 декабря 2022 года. - Федеральный </w:t>
      </w:r>
      <w:hyperlink r:id="rId678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</w:t>
      </w:r>
      <w:r>
        <w:t>ФЗ.</w:t>
      </w:r>
    </w:p>
    <w:p w:rsidR="007730DC" w:rsidRDefault="0043481C">
      <w:pPr>
        <w:pStyle w:val="ConsPlusNormal0"/>
        <w:jc w:val="both"/>
      </w:pPr>
      <w:r>
        <w:t xml:space="preserve">(п. 7 введен Федеральным </w:t>
      </w:r>
      <w:hyperlink r:id="rId679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7.1 - 7.3. Утратили силу с 1 декабря 2022 года. - Федеральный </w:t>
      </w:r>
      <w:hyperlink r:id="rId68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8. В случае непредставления филиалом или представительством иностранной некоммерческой неправительственной организации в установленный срок информации, предусмотренн</w:t>
      </w:r>
      <w:r>
        <w:t xml:space="preserve">ой </w:t>
      </w:r>
      <w:hyperlink w:anchor="P1245" w:tooltip="4.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, утвержденной уполномоченным органом, содержащий информацию об объеме">
        <w:r>
          <w:rPr>
            <w:color w:val="0000FF"/>
          </w:rPr>
          <w:t>пунктом 4</w:t>
        </w:r>
      </w:hyperlink>
      <w:r>
        <w:t xml:space="preserve"> настоящей статьи, соответствующее структурное подразделение иностранной некоммерческой неправительственной организации может быть исключено из реестра филиалов и представительств международных организаций </w:t>
      </w:r>
      <w:r>
        <w:t>и иностранных некоммерческих неправительственных организаций по решению уполномоченного органа.</w:t>
      </w:r>
    </w:p>
    <w:p w:rsidR="007730DC" w:rsidRDefault="0043481C">
      <w:pPr>
        <w:pStyle w:val="ConsPlusNormal0"/>
        <w:jc w:val="both"/>
      </w:pPr>
      <w:r>
        <w:t xml:space="preserve">(п. 8 введен Федеральным </w:t>
      </w:r>
      <w:hyperlink r:id="rId681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9. В случае, если деятельность филиала или представительства иностранной некоммер</w:t>
      </w:r>
      <w:r>
        <w:t xml:space="preserve">ческой неправительственной организации не соответствует заявленным в уведомлении целям и (или) представленным в соответствии с </w:t>
      </w:r>
      <w:hyperlink w:anchor="P1245" w:tooltip="4. Структурное подразделение иностранной некоммерческой неправительственной организации представляет в уполномоченный орган в форме электронного документа отчет о своей деятельности по форме, утвержденной уполномоченным органом, содержащий информацию об объеме">
        <w:r>
          <w:rPr>
            <w:color w:val="0000FF"/>
          </w:rPr>
          <w:t>пунктом 4</w:t>
        </w:r>
      </w:hyperlink>
      <w:r>
        <w:t xml:space="preserve"> настоящей статьи сведениям, такое структурное подразделение может быть исключено </w:t>
      </w:r>
      <w:r>
        <w:t>из реестра филиалов и представительств международных организаций и иностранных некоммерческих неправительственных организаций по решению уполномоченного органа.</w:t>
      </w:r>
    </w:p>
    <w:p w:rsidR="007730DC" w:rsidRDefault="0043481C">
      <w:pPr>
        <w:pStyle w:val="ConsPlusNormal0"/>
        <w:jc w:val="both"/>
      </w:pPr>
      <w:r>
        <w:t xml:space="preserve">(п. 9 введен Федеральным </w:t>
      </w:r>
      <w:hyperlink r:id="rId682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18-ФЗ; в ред. Федеральн</w:t>
      </w:r>
      <w:r>
        <w:t xml:space="preserve">ого </w:t>
      </w:r>
      <w:hyperlink r:id="rId683" w:tooltip="Федеральный закон от 29.07.2018 N 260-ФЗ &quot;О внесении изменений в статьи 13.2 и 32 Федерального закона &quot;О некоммерческих организациях&quot; в части совершенствования правового регулирования деятельности структурных подразделений иностранных некоммерческих неправител">
        <w:r>
          <w:rPr>
            <w:color w:val="0000FF"/>
          </w:rPr>
          <w:t>закона</w:t>
        </w:r>
      </w:hyperlink>
      <w:r>
        <w:t xml:space="preserve"> от 29.07.2018 N 260-ФЗ)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П. 10 ст. 32 не распространяется на отдельные некоммерческие</w:t>
            </w:r>
            <w:r>
              <w:rPr>
                <w:color w:val="392C69"/>
              </w:rPr>
              <w:t xml:space="preserve"> организации, бюджетные и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89" w:name="P1315"/>
      <w:bookmarkEnd w:id="89"/>
      <w:r>
        <w:t xml:space="preserve">10. Неоднократное непредставление некоммерческой организацией в установленный срок сведений, предусмотренных настоящей статьей, является основанием для обращения уполномоченного органа или его территориального органа в суд с заявлением о ликвидации данной </w:t>
      </w:r>
      <w:r>
        <w:t>некоммерческой организации.</w:t>
      </w:r>
    </w:p>
    <w:p w:rsidR="007730DC" w:rsidRDefault="0043481C">
      <w:pPr>
        <w:pStyle w:val="ConsPlusNormal0"/>
        <w:jc w:val="both"/>
      </w:pPr>
      <w:r>
        <w:t xml:space="preserve">(п. 10 введен Федеральным </w:t>
      </w:r>
      <w:hyperlink r:id="rId684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11. Уполномоченный орган принимает решение об исключении филиала или представительства иностранной некоммерческой неправительственной организации из</w:t>
      </w:r>
      <w:r>
        <w:t xml:space="preserve"> реестра в связи с ликвидацией соответствующей иностранной некоммерческой неправительственной организации, а также в связи с принятием иностранной некоммерческой неправительственной организацией решения о прекращении деятельности своего филиала или закрыти</w:t>
      </w:r>
      <w:r>
        <w:t>и своего представительства на территории Российской Федерации.</w:t>
      </w:r>
    </w:p>
    <w:p w:rsidR="007730DC" w:rsidRDefault="0043481C">
      <w:pPr>
        <w:pStyle w:val="ConsPlusNormal0"/>
        <w:jc w:val="both"/>
      </w:pPr>
      <w:r>
        <w:t xml:space="preserve">(п. 11 введен Федеральным </w:t>
      </w:r>
      <w:hyperlink r:id="rId685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18-ФЗ; в ред. Федерального </w:t>
      </w:r>
      <w:hyperlink r:id="rId686" w:tooltip="Федеральный закон от 29.07.2018 N 260-ФЗ &quot;О внесении изменений в статьи 13.2 и 32 Федерального закона &quot;О некоммерческих организациях&quot; в части совершенствования правового регулирования деятельности структурных подразделений иностранных некоммерческих неправител">
        <w:r>
          <w:rPr>
            <w:color w:val="0000FF"/>
          </w:rPr>
          <w:t>закона</w:t>
        </w:r>
      </w:hyperlink>
      <w:r>
        <w:t xml:space="preserve"> от 29.07.2018 N 260-ФЗ)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12. Уполномоченный орган направляет структурному подразделению иностранной некоммерческой неправительственной организации в письменной форме мотивированное решение о запрете осуществления н</w:t>
      </w:r>
      <w:r>
        <w:t>а территории Российской Федерации заявленной для осуществления либо осуществляемой на территории Российской Федерации программы (ее части). Структурное подразделение иностранной некоммерческой неправительственной организации, получившее решение о запрете о</w:t>
      </w:r>
      <w:r>
        <w:t>существления программы (ее части), не вправе приступать к осуществлению этой программы (ее части), обязано прекратить деятельность, связанную с осуществлением этой программы (ее части). Невыполнение указанного решения влечет за собой ликвидацию отделения и</w:t>
      </w:r>
      <w:r>
        <w:t>ностранной некоммерческой неправительственной организации по решению суда по иску уполномоченного органа или его территориального органа либо исключение филиала или представительства иностранной некоммерческой неправительственной организации из реестра фил</w:t>
      </w:r>
      <w:r>
        <w:t>иалов и представительств международных организаций и иностранных некоммерческих неправительственных организаций по решению уполномоченного органа.</w:t>
      </w:r>
    </w:p>
    <w:p w:rsidR="007730DC" w:rsidRDefault="0043481C">
      <w:pPr>
        <w:pStyle w:val="ConsPlusNormal0"/>
        <w:jc w:val="both"/>
      </w:pPr>
      <w:r>
        <w:t xml:space="preserve">(п. 12 в ред. Федерального </w:t>
      </w:r>
      <w:hyperlink r:id="rId687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13. В целях защиты основ конституционного строя,</w:t>
      </w:r>
      <w:r>
        <w:t xml:space="preserve"> нравственности, здоровья, прав и законных интересов других лиц, обеспечения обороны страны и безопасности государства уполномоченный орган вправе вынести структурному подразделению иностранной некоммерческой неправительственной организации в письменной фо</w:t>
      </w:r>
      <w:r>
        <w:t>рме мотивированное решение о запрете направления денежных средств и иного имущества определенным получателям указанных средств и иного имущества.</w:t>
      </w:r>
    </w:p>
    <w:p w:rsidR="007730DC" w:rsidRDefault="0043481C">
      <w:pPr>
        <w:pStyle w:val="ConsPlusNormal0"/>
        <w:jc w:val="both"/>
      </w:pPr>
      <w:r>
        <w:t xml:space="preserve">(п. 13 введен Федеральным </w:t>
      </w:r>
      <w:hyperlink r:id="rId688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7730D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730D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730DC" w:rsidRDefault="0043481C">
            <w:pPr>
              <w:pStyle w:val="ConsPlusNormal0"/>
              <w:jc w:val="both"/>
            </w:pPr>
            <w:r>
              <w:rPr>
                <w:color w:val="392C69"/>
              </w:rPr>
              <w:t>П. 14 ст. 32 не распространяется на отдельные некоммерческие организации, казенные учреждения.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30DC" w:rsidRDefault="007730DC">
            <w:pPr>
              <w:pStyle w:val="ConsPlusNormal0"/>
            </w:pPr>
          </w:p>
        </w:tc>
      </w:tr>
    </w:tbl>
    <w:p w:rsidR="007730DC" w:rsidRDefault="0043481C">
      <w:pPr>
        <w:pStyle w:val="ConsPlusNormal0"/>
        <w:spacing w:before="300"/>
        <w:ind w:firstLine="540"/>
        <w:jc w:val="both"/>
      </w:pPr>
      <w:bookmarkStart w:id="90" w:name="P1325"/>
      <w:bookmarkEnd w:id="90"/>
      <w:r>
        <w:t xml:space="preserve">14. Федеральные органы государственного финансового контроля, федеральный орган исполнительной власти, уполномоченный по контролю </w:t>
      </w:r>
      <w:r>
        <w:t>и надзору в области налогов и сборов, устанавливают соответствие расходования денежных средств и использования иного имущества некоммерческими организациями целям, предусмотренным их учредительными документами, а филиалами и представительствами иностранных</w:t>
      </w:r>
      <w:r>
        <w:t xml:space="preserve"> некоммерческих неправительственных организаций - заявленным целям и задачам и сообщают о результатах органу, принявшему решение о регистрации соответствующей некоммерческой организации, включении в реестр филиала или представительства иностранной некоммер</w:t>
      </w:r>
      <w:r>
        <w:t>ческой неправительственной организации, а в отношении бюджетных учреждений - соответствующим органам, осуществляющим функции и полномочия учредителя.</w:t>
      </w:r>
    </w:p>
    <w:p w:rsidR="007730DC" w:rsidRDefault="0043481C">
      <w:pPr>
        <w:pStyle w:val="ConsPlusNormal0"/>
        <w:jc w:val="both"/>
      </w:pPr>
      <w:r>
        <w:t xml:space="preserve">(п. 14 введен Федеральным </w:t>
      </w:r>
      <w:hyperlink r:id="rId689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18-ФЗ, в ред. Федеральных законов</w:t>
      </w:r>
      <w:r>
        <w:t xml:space="preserve"> от 08.05.2010 </w:t>
      </w:r>
      <w:hyperlink r:id="rId690" w:tooltip="Федеральный закон от 08.05.2010 N 83-ФЗ (ред. от 24.06.2025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{КонсультантПлюс}">
        <w:r>
          <w:rPr>
            <w:color w:val="0000FF"/>
          </w:rPr>
          <w:t>N 83-ФЗ</w:t>
        </w:r>
      </w:hyperlink>
      <w:r>
        <w:t xml:space="preserve">, от 20.07.2012 </w:t>
      </w:r>
      <w:hyperlink r:id="rId691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N 121-ФЗ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14.1. Федеральный орган исполнительной власти, уполномоченный на осуществление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</w:t>
      </w:r>
      <w:r>
        <w:t xml:space="preserve">оружия массового уничтожения, анализирует информацию об операциях некоммерческих организаций, полученную им на основании Федерального </w:t>
      </w:r>
      <w:hyperlink r:id="rId692" w:tooltip="Федеральный закон от 07.08.2001 N 115-ФЗ (ред. от 21.07.2014) &quot;О противодействии легализации (отмыванию) доходов, полученных преступным путем, и финансированию терроризма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"О противодействии легализации (отмыванию) </w:t>
      </w:r>
      <w:r>
        <w:t>доходов, полученных преступным путем, и финансированию терроризма", и при наличии оснований, свидетельствующих о неполноте и (или) недостоверности указанной информации либо о том, что некоммерческая организация не исполняет или не в полной мере исполняет т</w:t>
      </w:r>
      <w:r>
        <w:t>ребования законодательства Российской Федерации, сообщает об этом органу, принявшему решение о государственной регистрации данной некоммерческой организации, по запросу указанного органа или по собственной инициативе.</w:t>
      </w:r>
    </w:p>
    <w:p w:rsidR="007730DC" w:rsidRDefault="0043481C">
      <w:pPr>
        <w:pStyle w:val="ConsPlusNormal0"/>
        <w:jc w:val="both"/>
      </w:pPr>
      <w:r>
        <w:t xml:space="preserve">(п. 14.1 введен Федеральным </w:t>
      </w:r>
      <w:hyperlink r:id="rId693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законом</w:t>
        </w:r>
      </w:hyperlink>
      <w:r>
        <w:t xml:space="preserve"> от 20.07.2012 N 121-ФЗ; в ред. Федеральных законов от 02.12.2019 </w:t>
      </w:r>
      <w:hyperlink r:id="rId694" w:tooltip="Федеральный закон от 02.12.2019 N 3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394-ФЗ</w:t>
        </w:r>
      </w:hyperlink>
      <w:r>
        <w:t xml:space="preserve">, от 02.12.2019 </w:t>
      </w:r>
      <w:hyperlink r:id="rId695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<w:r>
          <w:rPr>
            <w:color w:val="0000FF"/>
          </w:rPr>
          <w:t>N 407-ФЗ</w:t>
        </w:r>
      </w:hyperlink>
      <w:r>
        <w:t xml:space="preserve">, от 28.12.2024 </w:t>
      </w:r>
      <w:hyperlink r:id="rId696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N 522-ФЗ</w:t>
        </w:r>
      </w:hyperlink>
      <w:r>
        <w:t>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15. </w:t>
      </w:r>
      <w:r>
        <w:t>Иностранная некоммерческая неправительственная организация вправе обжаловать действия (бездействие) государственных органов в суд по месту нахождения государственного органа, действия (бездействие) которого обжалуются.</w:t>
      </w:r>
    </w:p>
    <w:p w:rsidR="007730DC" w:rsidRDefault="0043481C">
      <w:pPr>
        <w:pStyle w:val="ConsPlusNormal0"/>
        <w:jc w:val="both"/>
      </w:pPr>
      <w:r>
        <w:t xml:space="preserve">(п. 15 введен Федеральным </w:t>
      </w:r>
      <w:hyperlink r:id="rId697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16. Утратил силу с 1 декабря 2022 года. - Федеральный </w:t>
      </w:r>
      <w:hyperlink r:id="rId698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jc w:val="center"/>
        <w:outlineLvl w:val="0"/>
      </w:pPr>
      <w:r>
        <w:t>Глава VII. ЗАКЛЮЧИТЕЛЬНЫЕ ПОЛОЖЕНИЯ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33. Ответственность н</w:t>
      </w:r>
      <w:r>
        <w:t>екоммерческой организации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Некоммерческая организация в случае нарушения настоящего Федерального закона несет ответственность в соответствии с законодательством Российской Федерации.</w:t>
      </w:r>
    </w:p>
    <w:p w:rsidR="007730DC" w:rsidRDefault="0043481C">
      <w:pPr>
        <w:pStyle w:val="ConsPlusNormal0"/>
        <w:jc w:val="both"/>
      </w:pPr>
      <w:r>
        <w:t xml:space="preserve">(в ред. Федерального </w:t>
      </w:r>
      <w:hyperlink r:id="rId699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 xml:space="preserve">2 - 3. Исключены. - Федеральный </w:t>
      </w:r>
      <w:hyperlink r:id="rId700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</w:t>
        </w:r>
      </w:hyperlink>
      <w:r>
        <w:t xml:space="preserve"> от 21.03.2002 N 31-ФЗ.</w:t>
      </w:r>
    </w:p>
    <w:p w:rsidR="007730DC" w:rsidRDefault="007730DC">
      <w:pPr>
        <w:pStyle w:val="ConsPlusNormal0"/>
      </w:pPr>
    </w:p>
    <w:p w:rsidR="007730DC" w:rsidRDefault="0043481C">
      <w:pPr>
        <w:pStyle w:val="ConsPlusTitle0"/>
        <w:ind w:firstLine="540"/>
        <w:jc w:val="both"/>
        <w:outlineLvl w:val="1"/>
      </w:pPr>
      <w:r>
        <w:t>Статья 34. Вступление в силу настоящего Федерального закона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7730DC" w:rsidRDefault="0043481C">
      <w:pPr>
        <w:pStyle w:val="ConsPlusNormal0"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законом.</w:t>
      </w:r>
    </w:p>
    <w:p w:rsidR="007730DC" w:rsidRDefault="007730DC">
      <w:pPr>
        <w:pStyle w:val="ConsPlusNormal0"/>
      </w:pPr>
    </w:p>
    <w:p w:rsidR="007730DC" w:rsidRDefault="0043481C">
      <w:pPr>
        <w:pStyle w:val="ConsPlusNormal0"/>
        <w:jc w:val="right"/>
      </w:pPr>
      <w:r>
        <w:t>П</w:t>
      </w:r>
      <w:r>
        <w:t>резидент</w:t>
      </w:r>
    </w:p>
    <w:p w:rsidR="007730DC" w:rsidRDefault="0043481C">
      <w:pPr>
        <w:pStyle w:val="ConsPlusNormal0"/>
        <w:jc w:val="right"/>
      </w:pPr>
      <w:r>
        <w:t>Российской Федерации</w:t>
      </w:r>
    </w:p>
    <w:p w:rsidR="007730DC" w:rsidRDefault="0043481C">
      <w:pPr>
        <w:pStyle w:val="ConsPlusNormal0"/>
        <w:jc w:val="right"/>
      </w:pPr>
      <w:r>
        <w:t>Б.ЕЛЬЦИН</w:t>
      </w:r>
    </w:p>
    <w:p w:rsidR="007730DC" w:rsidRDefault="0043481C">
      <w:pPr>
        <w:pStyle w:val="ConsPlusNormal0"/>
      </w:pPr>
      <w:r>
        <w:t>Москва, Кремль</w:t>
      </w:r>
    </w:p>
    <w:p w:rsidR="007730DC" w:rsidRDefault="0043481C">
      <w:pPr>
        <w:pStyle w:val="ConsPlusNormal0"/>
        <w:spacing w:before="240"/>
      </w:pPr>
      <w:r>
        <w:t>12 января 1996 года</w:t>
      </w:r>
    </w:p>
    <w:p w:rsidR="007730DC" w:rsidRDefault="0043481C">
      <w:pPr>
        <w:pStyle w:val="ConsPlusNormal0"/>
        <w:spacing w:before="240"/>
      </w:pPr>
      <w:r>
        <w:t>N 7-ФЗ</w:t>
      </w:r>
    </w:p>
    <w:p w:rsidR="007730DC" w:rsidRDefault="007730DC">
      <w:pPr>
        <w:pStyle w:val="ConsPlusNormal0"/>
      </w:pPr>
    </w:p>
    <w:p w:rsidR="007730DC" w:rsidRDefault="007730DC">
      <w:pPr>
        <w:pStyle w:val="ConsPlusNormal0"/>
      </w:pPr>
    </w:p>
    <w:p w:rsidR="007730DC" w:rsidRDefault="007730D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730DC">
      <w:headerReference w:type="default" r:id="rId701"/>
      <w:footerReference w:type="default" r:id="rId702"/>
      <w:headerReference w:type="first" r:id="rId703"/>
      <w:footerReference w:type="first" r:id="rId70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81C" w:rsidRDefault="0043481C">
      <w:r>
        <w:separator/>
      </w:r>
    </w:p>
  </w:endnote>
  <w:endnote w:type="continuationSeparator" w:id="0">
    <w:p w:rsidR="0043481C" w:rsidRDefault="0043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0DC" w:rsidRDefault="007730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730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730DC" w:rsidRDefault="004348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730DC" w:rsidRDefault="004348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730DC" w:rsidRDefault="004348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628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6288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730DC" w:rsidRDefault="0043481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0DC" w:rsidRDefault="007730D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730D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730DC" w:rsidRDefault="004348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730DC" w:rsidRDefault="004348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730DC" w:rsidRDefault="004348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C628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C6288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7730DC" w:rsidRDefault="004348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81C" w:rsidRDefault="0043481C">
      <w:r>
        <w:separator/>
      </w:r>
    </w:p>
  </w:footnote>
  <w:footnote w:type="continuationSeparator" w:id="0">
    <w:p w:rsidR="0043481C" w:rsidRDefault="0043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730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730DC" w:rsidRDefault="004348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12.01.1996 N 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некоммерческих организациях"</w:t>
          </w:r>
        </w:p>
      </w:tc>
      <w:tc>
        <w:tcPr>
          <w:tcW w:w="2300" w:type="pct"/>
          <w:vAlign w:val="center"/>
        </w:tcPr>
        <w:p w:rsidR="007730DC" w:rsidRDefault="004348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7730DC" w:rsidRDefault="007730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730DC" w:rsidRDefault="007730D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7730D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730DC" w:rsidRDefault="004348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12.01.1996 N 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некоммерческих организациях"</w:t>
          </w:r>
        </w:p>
      </w:tc>
      <w:tc>
        <w:tcPr>
          <w:tcW w:w="2300" w:type="pct"/>
          <w:vAlign w:val="center"/>
        </w:tcPr>
        <w:p w:rsidR="007730DC" w:rsidRDefault="004348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7730DC" w:rsidRDefault="007730D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730DC" w:rsidRDefault="007730D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DC"/>
    <w:rsid w:val="0043481C"/>
    <w:rsid w:val="006C6288"/>
    <w:rsid w:val="0077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90F70-C8CE-4F37-8B57-3CB0C5D2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1125&amp;date=30.01.2026&amp;dst=100023&amp;field=134" TargetMode="External"/><Relationship Id="rId299" Type="http://schemas.openxmlformats.org/officeDocument/2006/relationships/hyperlink" Target="https://login.consultant.ru/link/?req=doc&amp;base=LAW&amp;n=389111&amp;date=30.01.2026&amp;dst=100020&amp;field=134" TargetMode="External"/><Relationship Id="rId671" Type="http://schemas.openxmlformats.org/officeDocument/2006/relationships/hyperlink" Target="https://login.consultant.ru/link/?req=doc&amp;base=LAW&amp;n=508370&amp;date=30.01.2026&amp;dst=100305&amp;field=134" TargetMode="External"/><Relationship Id="rId21" Type="http://schemas.openxmlformats.org/officeDocument/2006/relationships/hyperlink" Target="https://login.consultant.ru/link/?req=doc&amp;base=LAW&amp;n=383504&amp;date=30.01.2026&amp;dst=100158&amp;field=134" TargetMode="External"/><Relationship Id="rId63" Type="http://schemas.openxmlformats.org/officeDocument/2006/relationships/hyperlink" Target="https://login.consultant.ru/link/?req=doc&amp;base=LAW&amp;n=201408&amp;date=30.01.2026&amp;dst=100079&amp;field=134" TargetMode="External"/><Relationship Id="rId159" Type="http://schemas.openxmlformats.org/officeDocument/2006/relationships/hyperlink" Target="https://login.consultant.ru/link/?req=doc&amp;base=LAW&amp;n=433276&amp;date=30.01.2026&amp;dst=100057&amp;field=134" TargetMode="External"/><Relationship Id="rId324" Type="http://schemas.openxmlformats.org/officeDocument/2006/relationships/hyperlink" Target="https://login.consultant.ru/link/?req=doc&amp;base=LAW&amp;n=454915&amp;date=30.01.2026&amp;dst=100016&amp;field=134" TargetMode="External"/><Relationship Id="rId366" Type="http://schemas.openxmlformats.org/officeDocument/2006/relationships/hyperlink" Target="https://login.consultant.ru/link/?req=doc&amp;base=LAW&amp;n=521247&amp;date=30.01.2026&amp;dst=100107&amp;field=134" TargetMode="External"/><Relationship Id="rId531" Type="http://schemas.openxmlformats.org/officeDocument/2006/relationships/hyperlink" Target="https://login.consultant.ru/link/?req=doc&amp;base=LAW&amp;n=501403&amp;date=30.01.2026&amp;dst=100019&amp;field=134" TargetMode="External"/><Relationship Id="rId573" Type="http://schemas.openxmlformats.org/officeDocument/2006/relationships/hyperlink" Target="https://login.consultant.ru/link/?req=doc&amp;base=LAW&amp;n=200638&amp;date=30.01.2026&amp;dst=100012&amp;field=134" TargetMode="External"/><Relationship Id="rId629" Type="http://schemas.openxmlformats.org/officeDocument/2006/relationships/hyperlink" Target="https://login.consultant.ru/link/?req=doc&amp;base=LAW&amp;n=459973&amp;date=30.01.2026&amp;dst=100029&amp;field=134" TargetMode="External"/><Relationship Id="rId170" Type="http://schemas.openxmlformats.org/officeDocument/2006/relationships/hyperlink" Target="https://login.consultant.ru/link/?req=doc&amp;base=LAW&amp;n=463452&amp;date=30.01.2026&amp;dst=100037&amp;field=134" TargetMode="External"/><Relationship Id="rId226" Type="http://schemas.openxmlformats.org/officeDocument/2006/relationships/hyperlink" Target="https://login.consultant.ru/link/?req=doc&amp;base=LAW&amp;n=405918&amp;date=30.01.2026&amp;dst=100013&amp;field=134" TargetMode="External"/><Relationship Id="rId433" Type="http://schemas.openxmlformats.org/officeDocument/2006/relationships/hyperlink" Target="https://login.consultant.ru/link/?req=doc&amp;base=LAW&amp;n=389111&amp;date=30.01.2026&amp;dst=100037&amp;field=134" TargetMode="External"/><Relationship Id="rId268" Type="http://schemas.openxmlformats.org/officeDocument/2006/relationships/hyperlink" Target="https://login.consultant.ru/link/?req=doc&amp;base=LAW&amp;n=195933&amp;date=30.01.2026&amp;dst=100009&amp;field=134" TargetMode="External"/><Relationship Id="rId475" Type="http://schemas.openxmlformats.org/officeDocument/2006/relationships/hyperlink" Target="https://login.consultant.ru/link/?req=doc&amp;base=LAW&amp;n=89585&amp;date=30.01.2026&amp;dst=100028&amp;field=134" TargetMode="External"/><Relationship Id="rId640" Type="http://schemas.openxmlformats.org/officeDocument/2006/relationships/hyperlink" Target="https://login.consultant.ru/link/?req=doc&amp;base=LAW&amp;n=507385&amp;date=30.01.2026&amp;dst=100432&amp;field=134" TargetMode="External"/><Relationship Id="rId682" Type="http://schemas.openxmlformats.org/officeDocument/2006/relationships/hyperlink" Target="https://login.consultant.ru/link/?req=doc&amp;base=LAW&amp;n=421876&amp;date=30.01.2026&amp;dst=100217&amp;field=134" TargetMode="External"/><Relationship Id="rId32" Type="http://schemas.openxmlformats.org/officeDocument/2006/relationships/hyperlink" Target="https://login.consultant.ru/link/?req=doc&amp;base=LAW&amp;n=166094&amp;date=30.01.2026&amp;dst=100025&amp;field=134" TargetMode="External"/><Relationship Id="rId74" Type="http://schemas.openxmlformats.org/officeDocument/2006/relationships/hyperlink" Target="https://login.consultant.ru/link/?req=doc&amp;base=LAW&amp;n=209006&amp;date=30.01.2026&amp;dst=100009&amp;field=134" TargetMode="External"/><Relationship Id="rId128" Type="http://schemas.openxmlformats.org/officeDocument/2006/relationships/hyperlink" Target="https://login.consultant.ru/link/?req=doc&amp;base=LAW&amp;n=493203&amp;date=30.01.2026&amp;dst=100019&amp;field=134" TargetMode="External"/><Relationship Id="rId335" Type="http://schemas.openxmlformats.org/officeDocument/2006/relationships/hyperlink" Target="https://login.consultant.ru/link/?req=doc&amp;base=LAW&amp;n=523521&amp;date=30.01.2026&amp;dst=100286&amp;field=134" TargetMode="External"/><Relationship Id="rId377" Type="http://schemas.openxmlformats.org/officeDocument/2006/relationships/hyperlink" Target="https://login.consultant.ru/link/?req=doc&amp;base=LAW&amp;n=508370&amp;date=30.01.2026&amp;dst=100219&amp;field=134" TargetMode="External"/><Relationship Id="rId500" Type="http://schemas.openxmlformats.org/officeDocument/2006/relationships/hyperlink" Target="https://login.consultant.ru/link/?req=doc&amp;base=LAW&amp;n=508370&amp;date=30.01.2026&amp;dst=100275&amp;field=134" TargetMode="External"/><Relationship Id="rId542" Type="http://schemas.openxmlformats.org/officeDocument/2006/relationships/hyperlink" Target="https://login.consultant.ru/link/?req=doc&amp;base=LAW&amp;n=140107&amp;date=30.01.2026&amp;dst=100010&amp;field=134" TargetMode="External"/><Relationship Id="rId584" Type="http://schemas.openxmlformats.org/officeDocument/2006/relationships/hyperlink" Target="https://login.consultant.ru/link/?req=doc&amp;base=LAW&amp;n=200638&amp;date=30.01.2026&amp;dst=100014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4968&amp;date=30.01.2026" TargetMode="External"/><Relationship Id="rId237" Type="http://schemas.openxmlformats.org/officeDocument/2006/relationships/hyperlink" Target="https://login.consultant.ru/link/?req=doc&amp;base=LAW&amp;n=523275&amp;date=30.01.2026&amp;dst=100011&amp;field=134" TargetMode="External"/><Relationship Id="rId402" Type="http://schemas.openxmlformats.org/officeDocument/2006/relationships/hyperlink" Target="https://login.consultant.ru/link/?req=doc&amp;base=LAW&amp;n=508370&amp;date=30.01.2026&amp;dst=100226&amp;field=134" TargetMode="External"/><Relationship Id="rId279" Type="http://schemas.openxmlformats.org/officeDocument/2006/relationships/hyperlink" Target="https://login.consultant.ru/link/?req=doc&amp;base=LAW&amp;n=389111&amp;date=30.01.2026&amp;dst=100013&amp;field=134" TargetMode="External"/><Relationship Id="rId444" Type="http://schemas.openxmlformats.org/officeDocument/2006/relationships/hyperlink" Target="https://login.consultant.ru/link/?req=doc&amp;base=LAW&amp;n=389111&amp;date=30.01.2026&amp;dst=100039&amp;field=134" TargetMode="External"/><Relationship Id="rId486" Type="http://schemas.openxmlformats.org/officeDocument/2006/relationships/hyperlink" Target="https://login.consultant.ru/link/?req=doc&amp;base=LAW&amp;n=508370&amp;date=30.01.2026&amp;dst=100262&amp;field=134" TargetMode="External"/><Relationship Id="rId651" Type="http://schemas.openxmlformats.org/officeDocument/2006/relationships/hyperlink" Target="https://login.consultant.ru/link/?req=doc&amp;base=LAW&amp;n=159347&amp;date=30.01.2026&amp;dst=100017&amp;field=134" TargetMode="External"/><Relationship Id="rId693" Type="http://schemas.openxmlformats.org/officeDocument/2006/relationships/hyperlink" Target="https://login.consultant.ru/link/?req=doc&amp;base=LAW&amp;n=163972&amp;date=30.01.2026&amp;dst=100072&amp;field=134" TargetMode="External"/><Relationship Id="rId43" Type="http://schemas.openxmlformats.org/officeDocument/2006/relationships/hyperlink" Target="https://login.consultant.ru/link/?req=doc&amp;base=LAW&amp;n=133266&amp;date=30.01.2026&amp;dst=100009&amp;field=134" TargetMode="External"/><Relationship Id="rId139" Type="http://schemas.openxmlformats.org/officeDocument/2006/relationships/hyperlink" Target="https://login.consultant.ru/link/?req=doc&amp;base=LAW&amp;n=72840&amp;date=30.01.2026&amp;dst=100008&amp;field=134" TargetMode="External"/><Relationship Id="rId290" Type="http://schemas.openxmlformats.org/officeDocument/2006/relationships/hyperlink" Target="https://login.consultant.ru/link/?req=doc&amp;base=LAW&amp;n=520034&amp;date=30.01.2026&amp;dst=100050&amp;field=134" TargetMode="External"/><Relationship Id="rId304" Type="http://schemas.openxmlformats.org/officeDocument/2006/relationships/hyperlink" Target="https://login.consultant.ru/link/?req=doc&amp;base=LAW&amp;n=152678&amp;date=30.01.2026&amp;dst=100438&amp;field=134" TargetMode="External"/><Relationship Id="rId346" Type="http://schemas.openxmlformats.org/officeDocument/2006/relationships/hyperlink" Target="https://login.consultant.ru/link/?req=doc&amp;base=LAW&amp;n=473342&amp;date=30.01.2026&amp;dst=100010&amp;field=134" TargetMode="External"/><Relationship Id="rId388" Type="http://schemas.openxmlformats.org/officeDocument/2006/relationships/hyperlink" Target="https://login.consultant.ru/link/?req=doc&amp;base=LAW&amp;n=89585&amp;date=30.01.2026&amp;dst=100018&amp;field=134" TargetMode="External"/><Relationship Id="rId511" Type="http://schemas.openxmlformats.org/officeDocument/2006/relationships/hyperlink" Target="https://login.consultant.ru/link/?req=doc&amp;base=LAW&amp;n=508370&amp;date=30.01.2026&amp;dst=100282&amp;field=134" TargetMode="External"/><Relationship Id="rId553" Type="http://schemas.openxmlformats.org/officeDocument/2006/relationships/hyperlink" Target="https://login.consultant.ru/link/?req=doc&amp;base=LAW&amp;n=166141&amp;date=30.01.2026&amp;dst=100454&amp;field=134" TargetMode="External"/><Relationship Id="rId609" Type="http://schemas.openxmlformats.org/officeDocument/2006/relationships/hyperlink" Target="https://login.consultant.ru/link/?req=doc&amp;base=LAW&amp;n=217851&amp;date=30.01.2026&amp;dst=100011&amp;field=134" TargetMode="External"/><Relationship Id="rId85" Type="http://schemas.openxmlformats.org/officeDocument/2006/relationships/hyperlink" Target="https://login.consultant.ru/link/?req=doc&amp;base=LAW&amp;n=347916&amp;date=30.01.2026&amp;dst=100009&amp;field=134" TargetMode="External"/><Relationship Id="rId150" Type="http://schemas.openxmlformats.org/officeDocument/2006/relationships/hyperlink" Target="https://login.consultant.ru/link/?req=doc&amp;base=LAW&amp;n=421876&amp;date=30.01.2026&amp;dst=100111&amp;field=134" TargetMode="External"/><Relationship Id="rId192" Type="http://schemas.openxmlformats.org/officeDocument/2006/relationships/hyperlink" Target="https://login.consultant.ru/link/?req=doc&amp;base=LAW&amp;n=505548&amp;date=30.01.2026&amp;dst=100009&amp;field=134" TargetMode="External"/><Relationship Id="rId206" Type="http://schemas.openxmlformats.org/officeDocument/2006/relationships/hyperlink" Target="https://login.consultant.ru/link/?req=doc&amp;base=LAW&amp;n=21102&amp;date=30.01.2026&amp;dst=100012&amp;field=134" TargetMode="External"/><Relationship Id="rId413" Type="http://schemas.openxmlformats.org/officeDocument/2006/relationships/hyperlink" Target="https://login.consultant.ru/link/?req=doc&amp;base=LAW&amp;n=501795&amp;date=30.01.2026&amp;dst=100006&amp;field=134" TargetMode="External"/><Relationship Id="rId595" Type="http://schemas.openxmlformats.org/officeDocument/2006/relationships/hyperlink" Target="https://login.consultant.ru/link/?req=doc&amp;base=LAW&amp;n=433276&amp;date=30.01.2026&amp;dst=100061&amp;field=134" TargetMode="External"/><Relationship Id="rId248" Type="http://schemas.openxmlformats.org/officeDocument/2006/relationships/hyperlink" Target="https://login.consultant.ru/link/?req=doc&amp;base=LAW&amp;n=507523&amp;date=30.01.2026&amp;dst=100289&amp;field=134" TargetMode="External"/><Relationship Id="rId455" Type="http://schemas.openxmlformats.org/officeDocument/2006/relationships/hyperlink" Target="https://login.consultant.ru/link/?req=doc&amp;base=LAW&amp;n=389111&amp;date=30.01.2026&amp;dst=100041&amp;field=134" TargetMode="External"/><Relationship Id="rId497" Type="http://schemas.openxmlformats.org/officeDocument/2006/relationships/hyperlink" Target="https://login.consultant.ru/link/?req=doc&amp;base=LAW&amp;n=489033&amp;date=30.01.2026" TargetMode="External"/><Relationship Id="rId620" Type="http://schemas.openxmlformats.org/officeDocument/2006/relationships/hyperlink" Target="https://login.consultant.ru/link/?req=doc&amp;base=LAW&amp;n=217851&amp;date=30.01.2026&amp;dst=100018&amp;field=134" TargetMode="External"/><Relationship Id="rId662" Type="http://schemas.openxmlformats.org/officeDocument/2006/relationships/hyperlink" Target="https://login.consultant.ru/link/?req=doc&amp;base=LAW&amp;n=89585&amp;date=30.01.2026&amp;dst=100043&amp;field=134" TargetMode="External"/><Relationship Id="rId12" Type="http://schemas.openxmlformats.org/officeDocument/2006/relationships/hyperlink" Target="https://login.consultant.ru/link/?req=doc&amp;base=LAW&amp;n=182093&amp;date=30.01.2026&amp;dst=100438&amp;field=134" TargetMode="External"/><Relationship Id="rId108" Type="http://schemas.openxmlformats.org/officeDocument/2006/relationships/hyperlink" Target="https://login.consultant.ru/link/?req=doc&amp;base=LAW&amp;n=501391&amp;date=30.01.2026&amp;dst=100009&amp;field=134" TargetMode="External"/><Relationship Id="rId315" Type="http://schemas.openxmlformats.org/officeDocument/2006/relationships/hyperlink" Target="https://login.consultant.ru/link/?req=doc&amp;base=LAW&amp;n=162628&amp;date=30.01.2026&amp;dst=100067&amp;field=134" TargetMode="External"/><Relationship Id="rId357" Type="http://schemas.openxmlformats.org/officeDocument/2006/relationships/hyperlink" Target="https://login.consultant.ru/link/?req=doc&amp;base=LAW&amp;n=89585&amp;date=30.01.2026&amp;dst=100017&amp;field=134" TargetMode="External"/><Relationship Id="rId522" Type="http://schemas.openxmlformats.org/officeDocument/2006/relationships/hyperlink" Target="https://login.consultant.ru/link/?req=doc&amp;base=LAW&amp;n=354459&amp;date=30.01.2026&amp;dst=100037&amp;field=134" TargetMode="External"/><Relationship Id="rId54" Type="http://schemas.openxmlformats.org/officeDocument/2006/relationships/hyperlink" Target="https://login.consultant.ru/link/?req=doc&amp;base=LAW&amp;n=170478&amp;date=30.01.2026&amp;dst=100008&amp;field=134" TargetMode="External"/><Relationship Id="rId96" Type="http://schemas.openxmlformats.org/officeDocument/2006/relationships/hyperlink" Target="https://login.consultant.ru/link/?req=doc&amp;base=LAW&amp;n=428329&amp;date=30.01.2026&amp;dst=100008&amp;field=134" TargetMode="External"/><Relationship Id="rId161" Type="http://schemas.openxmlformats.org/officeDocument/2006/relationships/hyperlink" Target="https://login.consultant.ru/link/?req=doc&amp;base=LAW&amp;n=347916&amp;date=30.01.2026&amp;dst=100010&amp;field=134" TargetMode="External"/><Relationship Id="rId217" Type="http://schemas.openxmlformats.org/officeDocument/2006/relationships/hyperlink" Target="https://login.consultant.ru/link/?req=doc&amp;base=LAW&amp;n=338592&amp;date=30.01.2026&amp;dst=100187&amp;field=134" TargetMode="External"/><Relationship Id="rId399" Type="http://schemas.openxmlformats.org/officeDocument/2006/relationships/hyperlink" Target="https://login.consultant.ru/link/?req=doc&amp;base=LAW&amp;n=500015&amp;date=30.01.2026&amp;dst=28&amp;field=134" TargetMode="External"/><Relationship Id="rId564" Type="http://schemas.openxmlformats.org/officeDocument/2006/relationships/hyperlink" Target="https://login.consultant.ru/link/?req=doc&amp;base=LAW&amp;n=509206&amp;date=30.01.2026&amp;dst=100005&amp;field=134" TargetMode="External"/><Relationship Id="rId259" Type="http://schemas.openxmlformats.org/officeDocument/2006/relationships/hyperlink" Target="https://login.consultant.ru/link/?req=doc&amp;base=LAW&amp;n=495098&amp;date=30.01.2026&amp;dst=100023&amp;field=134" TargetMode="External"/><Relationship Id="rId424" Type="http://schemas.openxmlformats.org/officeDocument/2006/relationships/hyperlink" Target="https://login.consultant.ru/link/?req=doc&amp;base=LAW&amp;n=21102&amp;date=30.01.2026&amp;dst=100016&amp;field=134" TargetMode="External"/><Relationship Id="rId466" Type="http://schemas.openxmlformats.org/officeDocument/2006/relationships/hyperlink" Target="https://login.consultant.ru/link/?req=doc&amp;base=LAW&amp;n=421876&amp;date=30.01.2026&amp;dst=100186&amp;field=134" TargetMode="External"/><Relationship Id="rId631" Type="http://schemas.openxmlformats.org/officeDocument/2006/relationships/hyperlink" Target="https://login.consultant.ru/link/?req=doc&amp;base=LAW&amp;n=163972&amp;date=30.01.2026&amp;dst=100053&amp;field=134" TargetMode="External"/><Relationship Id="rId673" Type="http://schemas.openxmlformats.org/officeDocument/2006/relationships/hyperlink" Target="https://login.consultant.ru/link/?req=doc&amp;base=LAW&amp;n=163934&amp;date=30.01.2026&amp;dst=100012&amp;field=134" TargetMode="External"/><Relationship Id="rId23" Type="http://schemas.openxmlformats.org/officeDocument/2006/relationships/hyperlink" Target="https://login.consultant.ru/link/?req=doc&amp;base=LAW&amp;n=72888&amp;date=30.01.2026&amp;dst=100008&amp;field=134" TargetMode="External"/><Relationship Id="rId119" Type="http://schemas.openxmlformats.org/officeDocument/2006/relationships/hyperlink" Target="https://login.consultant.ru/link/?req=doc&amp;base=LAW&amp;n=523040&amp;date=30.01.2026&amp;dst=100012&amp;field=134" TargetMode="External"/><Relationship Id="rId270" Type="http://schemas.openxmlformats.org/officeDocument/2006/relationships/hyperlink" Target="https://login.consultant.ru/link/?req=doc&amp;base=LAW&amp;n=405918&amp;date=30.01.2026&amp;dst=100054&amp;field=134" TargetMode="External"/><Relationship Id="rId326" Type="http://schemas.openxmlformats.org/officeDocument/2006/relationships/hyperlink" Target="https://login.consultant.ru/link/?req=doc&amp;base=LAW&amp;n=511359&amp;date=30.01.2026&amp;dst=100191&amp;field=134" TargetMode="External"/><Relationship Id="rId533" Type="http://schemas.openxmlformats.org/officeDocument/2006/relationships/hyperlink" Target="https://login.consultant.ru/link/?req=doc&amp;base=LAW&amp;n=389111&amp;date=30.01.2026&amp;dst=100046&amp;field=134" TargetMode="External"/><Relationship Id="rId65" Type="http://schemas.openxmlformats.org/officeDocument/2006/relationships/hyperlink" Target="https://login.consultant.ru/link/?req=doc&amp;base=LAW&amp;n=300860&amp;date=30.01.2026&amp;dst=100015&amp;field=134" TargetMode="External"/><Relationship Id="rId130" Type="http://schemas.openxmlformats.org/officeDocument/2006/relationships/hyperlink" Target="https://login.consultant.ru/link/?req=doc&amp;base=LAW&amp;n=507534&amp;date=30.01.2026&amp;dst=100047&amp;field=134" TargetMode="External"/><Relationship Id="rId368" Type="http://schemas.openxmlformats.org/officeDocument/2006/relationships/hyperlink" Target="https://login.consultant.ru/link/?req=doc&amp;base=LAW&amp;n=508370&amp;date=30.01.2026&amp;dst=100204&amp;field=134" TargetMode="External"/><Relationship Id="rId575" Type="http://schemas.openxmlformats.org/officeDocument/2006/relationships/hyperlink" Target="https://login.consultant.ru/link/?req=doc&amp;base=LAW&amp;n=420997&amp;date=30.01.2026&amp;dst=100050&amp;field=134" TargetMode="External"/><Relationship Id="rId172" Type="http://schemas.openxmlformats.org/officeDocument/2006/relationships/hyperlink" Target="https://login.consultant.ru/link/?req=doc&amp;base=LAW&amp;n=453263&amp;date=30.01.2026&amp;dst=100014&amp;field=134" TargetMode="External"/><Relationship Id="rId228" Type="http://schemas.openxmlformats.org/officeDocument/2006/relationships/hyperlink" Target="https://login.consultant.ru/link/?req=doc&amp;base=LAW&amp;n=405918&amp;date=30.01.2026&amp;dst=100014&amp;field=134" TargetMode="External"/><Relationship Id="rId435" Type="http://schemas.openxmlformats.org/officeDocument/2006/relationships/hyperlink" Target="https://login.consultant.ru/link/?req=doc&amp;base=LAW&amp;n=217892&amp;date=30.01.2026&amp;dst=100017&amp;field=134" TargetMode="External"/><Relationship Id="rId477" Type="http://schemas.openxmlformats.org/officeDocument/2006/relationships/hyperlink" Target="https://login.consultant.ru/link/?req=doc&amp;base=LAW&amp;n=89585&amp;date=30.01.2026&amp;dst=100031&amp;field=134" TargetMode="External"/><Relationship Id="rId600" Type="http://schemas.openxmlformats.org/officeDocument/2006/relationships/hyperlink" Target="https://login.consultant.ru/link/?req=doc&amp;base=LAW&amp;n=503698&amp;date=30.01.2026&amp;dst=100021&amp;field=134" TargetMode="External"/><Relationship Id="rId642" Type="http://schemas.openxmlformats.org/officeDocument/2006/relationships/hyperlink" Target="https://login.consultant.ru/link/?req=doc&amp;base=LAW&amp;n=505896&amp;date=30.01.2026&amp;dst=100516&amp;field=134" TargetMode="External"/><Relationship Id="rId684" Type="http://schemas.openxmlformats.org/officeDocument/2006/relationships/hyperlink" Target="https://login.consultant.ru/link/?req=doc&amp;base=LAW&amp;n=421876&amp;date=30.01.2026&amp;dst=100218&amp;field=134" TargetMode="External"/><Relationship Id="rId281" Type="http://schemas.openxmlformats.org/officeDocument/2006/relationships/hyperlink" Target="https://login.consultant.ru/link/?req=doc&amp;base=LAW&amp;n=451754&amp;date=30.01.2026&amp;dst=100009&amp;field=134" TargetMode="External"/><Relationship Id="rId337" Type="http://schemas.openxmlformats.org/officeDocument/2006/relationships/hyperlink" Target="https://login.consultant.ru/link/?req=doc&amp;base=LAW&amp;n=166094&amp;date=30.01.2026&amp;dst=100025&amp;field=134" TargetMode="External"/><Relationship Id="rId502" Type="http://schemas.openxmlformats.org/officeDocument/2006/relationships/hyperlink" Target="https://login.consultant.ru/link/?req=doc&amp;base=LAW&amp;n=493203&amp;date=30.01.2026&amp;dst=805&amp;field=134" TargetMode="External"/><Relationship Id="rId34" Type="http://schemas.openxmlformats.org/officeDocument/2006/relationships/hyperlink" Target="https://login.consultant.ru/link/?req=doc&amp;base=LAW&amp;n=405918&amp;date=30.01.2026&amp;dst=100009&amp;field=134" TargetMode="External"/><Relationship Id="rId76" Type="http://schemas.openxmlformats.org/officeDocument/2006/relationships/hyperlink" Target="https://login.consultant.ru/link/?req=doc&amp;base=LAW&amp;n=511306&amp;date=30.01.2026&amp;dst=100431&amp;field=134" TargetMode="External"/><Relationship Id="rId141" Type="http://schemas.openxmlformats.org/officeDocument/2006/relationships/hyperlink" Target="https://login.consultant.ru/link/?req=doc&amp;base=LAW&amp;n=482491&amp;date=30.01.2026&amp;dst=100065&amp;field=134" TargetMode="External"/><Relationship Id="rId379" Type="http://schemas.openxmlformats.org/officeDocument/2006/relationships/hyperlink" Target="https://login.consultant.ru/link/?req=doc&amp;base=LAW&amp;n=434579&amp;date=30.01.2026&amp;dst=100043&amp;field=134" TargetMode="External"/><Relationship Id="rId544" Type="http://schemas.openxmlformats.org/officeDocument/2006/relationships/hyperlink" Target="https://login.consultant.ru/link/?req=doc&amp;base=LAW&amp;n=523040&amp;date=30.01.2026&amp;dst=100012&amp;field=134" TargetMode="External"/><Relationship Id="rId586" Type="http://schemas.openxmlformats.org/officeDocument/2006/relationships/hyperlink" Target="https://login.consultant.ru/link/?req=doc&amp;base=LAW&amp;n=504978&amp;date=30.01.2026&amp;dst=100272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508370&amp;date=30.01.2026&amp;dst=100146&amp;field=134" TargetMode="External"/><Relationship Id="rId239" Type="http://schemas.openxmlformats.org/officeDocument/2006/relationships/hyperlink" Target="https://login.consultant.ru/link/?req=doc&amp;base=LAW&amp;n=523224&amp;date=30.01.2026" TargetMode="External"/><Relationship Id="rId390" Type="http://schemas.openxmlformats.org/officeDocument/2006/relationships/hyperlink" Target="https://login.consultant.ru/link/?req=doc&amp;base=LAW&amp;n=339108&amp;date=30.01.2026&amp;dst=100021&amp;field=134" TargetMode="External"/><Relationship Id="rId404" Type="http://schemas.openxmlformats.org/officeDocument/2006/relationships/hyperlink" Target="https://login.consultant.ru/link/?req=doc&amp;base=LAW&amp;n=465609&amp;date=30.01.2026&amp;dst=100016&amp;field=134" TargetMode="External"/><Relationship Id="rId446" Type="http://schemas.openxmlformats.org/officeDocument/2006/relationships/hyperlink" Target="https://login.consultant.ru/link/?req=doc&amp;base=LAW&amp;n=301505&amp;date=30.01.2026&amp;dst=100228&amp;field=134" TargetMode="External"/><Relationship Id="rId611" Type="http://schemas.openxmlformats.org/officeDocument/2006/relationships/hyperlink" Target="https://login.consultant.ru/link/?req=doc&amp;base=LAW&amp;n=427247&amp;date=30.01.2026&amp;dst=100017&amp;field=134" TargetMode="External"/><Relationship Id="rId653" Type="http://schemas.openxmlformats.org/officeDocument/2006/relationships/hyperlink" Target="https://login.consultant.ru/link/?req=doc&amp;base=LAW&amp;n=421879&amp;date=30.01.2026&amp;dst=100052&amp;field=134" TargetMode="External"/><Relationship Id="rId250" Type="http://schemas.openxmlformats.org/officeDocument/2006/relationships/hyperlink" Target="https://login.consultant.ru/link/?req=doc&amp;base=LAW&amp;n=359312&amp;date=30.01.2026&amp;dst=100003&amp;field=134" TargetMode="External"/><Relationship Id="rId292" Type="http://schemas.openxmlformats.org/officeDocument/2006/relationships/hyperlink" Target="https://login.consultant.ru/link/?req=doc&amp;base=LAW&amp;n=520034&amp;date=30.01.2026&amp;dst=100049&amp;field=134" TargetMode="External"/><Relationship Id="rId306" Type="http://schemas.openxmlformats.org/officeDocument/2006/relationships/hyperlink" Target="https://login.consultant.ru/link/?req=doc&amp;base=LAW&amp;n=428329&amp;date=30.01.2026&amp;dst=100009&amp;field=134" TargetMode="External"/><Relationship Id="rId488" Type="http://schemas.openxmlformats.org/officeDocument/2006/relationships/hyperlink" Target="https://login.consultant.ru/link/?req=doc&amp;base=LAW&amp;n=508370&amp;date=30.01.2026&amp;dst=100268&amp;field=134" TargetMode="External"/><Relationship Id="rId695" Type="http://schemas.openxmlformats.org/officeDocument/2006/relationships/hyperlink" Target="https://login.consultant.ru/link/?req=doc&amp;base=LAW&amp;n=339108&amp;date=30.01.2026&amp;dst=100023&amp;field=134" TargetMode="External"/><Relationship Id="rId45" Type="http://schemas.openxmlformats.org/officeDocument/2006/relationships/hyperlink" Target="https://login.consultant.ru/link/?req=doc&amp;base=LAW&amp;n=162628&amp;date=30.01.2026&amp;dst=100061&amp;field=134" TargetMode="External"/><Relationship Id="rId87" Type="http://schemas.openxmlformats.org/officeDocument/2006/relationships/hyperlink" Target="https://login.consultant.ru/link/?req=doc&amp;base=LAW&amp;n=421879&amp;date=30.01.2026&amp;dst=100033&amp;field=134" TargetMode="External"/><Relationship Id="rId110" Type="http://schemas.openxmlformats.org/officeDocument/2006/relationships/hyperlink" Target="https://login.consultant.ru/link/?req=doc&amp;base=LAW&amp;n=482491&amp;date=30.01.2026&amp;dst=100064&amp;field=134" TargetMode="External"/><Relationship Id="rId348" Type="http://schemas.openxmlformats.org/officeDocument/2006/relationships/hyperlink" Target="https://login.consultant.ru/link/?req=doc&amp;base=LAW&amp;n=495706&amp;date=30.01.2026&amp;dst=6780&amp;field=134" TargetMode="External"/><Relationship Id="rId513" Type="http://schemas.openxmlformats.org/officeDocument/2006/relationships/hyperlink" Target="https://login.consultant.ru/link/?req=doc&amp;base=LAW&amp;n=70066&amp;date=30.01.2026&amp;dst=100018&amp;field=134" TargetMode="External"/><Relationship Id="rId555" Type="http://schemas.openxmlformats.org/officeDocument/2006/relationships/hyperlink" Target="https://login.consultant.ru/link/?req=doc&amp;base=LAW&amp;n=495617&amp;date=30.01.2026&amp;dst=100548&amp;field=134" TargetMode="External"/><Relationship Id="rId597" Type="http://schemas.openxmlformats.org/officeDocument/2006/relationships/hyperlink" Target="https://login.consultant.ru/link/?req=doc&amp;base=LAW&amp;n=503698&amp;date=30.01.2026&amp;dst=100021&amp;field=134" TargetMode="External"/><Relationship Id="rId152" Type="http://schemas.openxmlformats.org/officeDocument/2006/relationships/hyperlink" Target="https://login.consultant.ru/link/?req=doc&amp;base=LAW&amp;n=507774&amp;date=30.01.2026&amp;dst=100266&amp;field=134" TargetMode="External"/><Relationship Id="rId194" Type="http://schemas.openxmlformats.org/officeDocument/2006/relationships/hyperlink" Target="https://login.consultant.ru/link/?req=doc&amp;base=LAW&amp;n=386832&amp;date=30.01.2026&amp;dst=100009&amp;field=134" TargetMode="External"/><Relationship Id="rId208" Type="http://schemas.openxmlformats.org/officeDocument/2006/relationships/hyperlink" Target="https://login.consultant.ru/link/?req=doc&amp;base=LAW&amp;n=21102&amp;date=30.01.2026&amp;dst=100014&amp;field=134" TargetMode="External"/><Relationship Id="rId415" Type="http://schemas.openxmlformats.org/officeDocument/2006/relationships/hyperlink" Target="https://login.consultant.ru/link/?req=doc&amp;base=LAW&amp;n=521247&amp;date=30.01.2026&amp;dst=100035&amp;field=134" TargetMode="External"/><Relationship Id="rId457" Type="http://schemas.openxmlformats.org/officeDocument/2006/relationships/hyperlink" Target="https://login.consultant.ru/link/?req=doc&amp;base=LAW&amp;n=508370&amp;date=30.01.2026&amp;dst=100259&amp;field=134" TargetMode="External"/><Relationship Id="rId622" Type="http://schemas.openxmlformats.org/officeDocument/2006/relationships/hyperlink" Target="https://login.consultant.ru/link/?req=doc&amp;base=LAW&amp;n=217851&amp;date=30.01.2026&amp;dst=100020&amp;field=134" TargetMode="External"/><Relationship Id="rId261" Type="http://schemas.openxmlformats.org/officeDocument/2006/relationships/hyperlink" Target="https://login.consultant.ru/link/?req=doc&amp;base=LAW&amp;n=515036&amp;date=30.01.2026&amp;dst=100020&amp;field=134" TargetMode="External"/><Relationship Id="rId499" Type="http://schemas.openxmlformats.org/officeDocument/2006/relationships/hyperlink" Target="https://login.consultant.ru/link/?req=doc&amp;base=LAW&amp;n=383504&amp;date=30.01.2026&amp;dst=100158&amp;field=134" TargetMode="External"/><Relationship Id="rId664" Type="http://schemas.openxmlformats.org/officeDocument/2006/relationships/hyperlink" Target="https://login.consultant.ru/link/?req=doc&amp;base=LAW&amp;n=507385&amp;date=30.01.2026&amp;dst=100450&amp;field=134" TargetMode="External"/><Relationship Id="rId14" Type="http://schemas.openxmlformats.org/officeDocument/2006/relationships/hyperlink" Target="https://login.consultant.ru/link/?req=doc&amp;base=LAW&amp;n=421876&amp;date=30.01.2026&amp;dst=100106&amp;field=134" TargetMode="External"/><Relationship Id="rId56" Type="http://schemas.openxmlformats.org/officeDocument/2006/relationships/hyperlink" Target="https://login.consultant.ru/link/?req=doc&amp;base=LAW&amp;n=172515&amp;date=30.01.2026&amp;dst=100008&amp;field=134" TargetMode="External"/><Relationship Id="rId317" Type="http://schemas.openxmlformats.org/officeDocument/2006/relationships/hyperlink" Target="https://login.consultant.ru/link/?req=doc&amp;base=LAW&amp;n=162628&amp;date=30.01.2026&amp;dst=100069&amp;field=134" TargetMode="External"/><Relationship Id="rId359" Type="http://schemas.openxmlformats.org/officeDocument/2006/relationships/hyperlink" Target="https://login.consultant.ru/link/?req=doc&amp;base=LAW&amp;n=2875&amp;date=30.01.2026" TargetMode="External"/><Relationship Id="rId524" Type="http://schemas.openxmlformats.org/officeDocument/2006/relationships/hyperlink" Target="https://login.consultant.ru/link/?req=doc&amp;base=LAW&amp;n=354459&amp;date=30.01.2026&amp;dst=100040&amp;field=134" TargetMode="External"/><Relationship Id="rId566" Type="http://schemas.openxmlformats.org/officeDocument/2006/relationships/hyperlink" Target="https://login.consultant.ru/link/?req=doc&amp;base=LAW&amp;n=209006&amp;date=30.01.2026&amp;dst=100013&amp;field=134" TargetMode="External"/><Relationship Id="rId98" Type="http://schemas.openxmlformats.org/officeDocument/2006/relationships/hyperlink" Target="https://login.consultant.ru/link/?req=doc&amp;base=LAW&amp;n=434579&amp;date=30.01.2026&amp;dst=100025&amp;field=134" TargetMode="External"/><Relationship Id="rId121" Type="http://schemas.openxmlformats.org/officeDocument/2006/relationships/hyperlink" Target="https://login.consultant.ru/link/?req=doc&amp;base=LAW&amp;n=451738&amp;date=30.01.2026&amp;dst=100061&amp;field=134" TargetMode="External"/><Relationship Id="rId163" Type="http://schemas.openxmlformats.org/officeDocument/2006/relationships/hyperlink" Target="https://login.consultant.ru/link/?req=doc&amp;base=LAW&amp;n=72888&amp;date=30.01.2026&amp;dst=100009&amp;field=134" TargetMode="External"/><Relationship Id="rId219" Type="http://schemas.openxmlformats.org/officeDocument/2006/relationships/hyperlink" Target="https://login.consultant.ru/link/?req=doc&amp;base=LAW&amp;n=482491&amp;date=30.01.2026&amp;dst=100066&amp;field=134" TargetMode="External"/><Relationship Id="rId370" Type="http://schemas.openxmlformats.org/officeDocument/2006/relationships/hyperlink" Target="https://login.consultant.ru/link/?req=doc&amp;base=LAW&amp;n=508370&amp;date=30.01.2026&amp;dst=101292&amp;field=134" TargetMode="External"/><Relationship Id="rId426" Type="http://schemas.openxmlformats.org/officeDocument/2006/relationships/hyperlink" Target="https://login.consultant.ru/link/?req=doc&amp;base=LAW&amp;n=508490&amp;date=30.01.2026&amp;dst=1590&amp;field=134" TargetMode="External"/><Relationship Id="rId633" Type="http://schemas.openxmlformats.org/officeDocument/2006/relationships/hyperlink" Target="https://login.consultant.ru/link/?req=doc&amp;base=LAW&amp;n=421876&amp;date=30.01.2026&amp;dst=100207&amp;field=134" TargetMode="External"/><Relationship Id="rId230" Type="http://schemas.openxmlformats.org/officeDocument/2006/relationships/hyperlink" Target="https://login.consultant.ru/link/?req=doc&amp;base=LAW&amp;n=405918&amp;date=30.01.2026&amp;dst=100015&amp;field=134" TargetMode="External"/><Relationship Id="rId468" Type="http://schemas.openxmlformats.org/officeDocument/2006/relationships/hyperlink" Target="https://login.consultant.ru/link/?req=doc&amp;base=LAW&amp;n=2875&amp;date=30.01.2026" TargetMode="External"/><Relationship Id="rId675" Type="http://schemas.openxmlformats.org/officeDocument/2006/relationships/hyperlink" Target="https://login.consultant.ru/link/?req=doc&amp;base=LAW&amp;n=456303&amp;date=30.01.2026&amp;dst=100006&amp;field=134" TargetMode="External"/><Relationship Id="rId25" Type="http://schemas.openxmlformats.org/officeDocument/2006/relationships/hyperlink" Target="https://login.consultant.ru/link/?req=doc&amp;base=LAW&amp;n=211067&amp;date=30.01.2026&amp;dst=100322&amp;field=134" TargetMode="External"/><Relationship Id="rId67" Type="http://schemas.openxmlformats.org/officeDocument/2006/relationships/hyperlink" Target="https://login.consultant.ru/link/?req=doc&amp;base=LAW&amp;n=195933&amp;date=30.01.2026&amp;dst=100009&amp;field=134" TargetMode="External"/><Relationship Id="rId272" Type="http://schemas.openxmlformats.org/officeDocument/2006/relationships/hyperlink" Target="https://login.consultant.ru/link/?req=doc&amp;base=LAW&amp;n=211067&amp;date=30.01.2026&amp;dst=100325&amp;field=134" TargetMode="External"/><Relationship Id="rId328" Type="http://schemas.openxmlformats.org/officeDocument/2006/relationships/hyperlink" Target="https://login.consultant.ru/link/?req=doc&amp;base=LAW&amp;n=501486&amp;date=30.01.2026&amp;dst=100180&amp;field=134" TargetMode="External"/><Relationship Id="rId535" Type="http://schemas.openxmlformats.org/officeDocument/2006/relationships/hyperlink" Target="https://login.consultant.ru/link/?req=doc&amp;base=LAW&amp;n=389111&amp;date=30.01.2026&amp;dst=100048&amp;field=134" TargetMode="External"/><Relationship Id="rId577" Type="http://schemas.openxmlformats.org/officeDocument/2006/relationships/hyperlink" Target="https://login.consultant.ru/link/?req=doc&amp;base=LAW&amp;n=116671&amp;date=30.01.2026&amp;dst=100032&amp;field=134" TargetMode="External"/><Relationship Id="rId700" Type="http://schemas.openxmlformats.org/officeDocument/2006/relationships/hyperlink" Target="https://login.consultant.ru/link/?req=doc&amp;base=LAW&amp;n=301505&amp;date=30.01.2026&amp;dst=100233&amp;field=134" TargetMode="External"/><Relationship Id="rId132" Type="http://schemas.openxmlformats.org/officeDocument/2006/relationships/hyperlink" Target="https://login.consultant.ru/link/?req=doc&amp;base=LAW&amp;n=482675&amp;date=30.01.2026&amp;dst=9&amp;field=134" TargetMode="External"/><Relationship Id="rId174" Type="http://schemas.openxmlformats.org/officeDocument/2006/relationships/hyperlink" Target="https://login.consultant.ru/link/?req=doc&amp;base=LAW&amp;n=453263&amp;date=30.01.2026&amp;dst=100016&amp;field=134" TargetMode="External"/><Relationship Id="rId381" Type="http://schemas.openxmlformats.org/officeDocument/2006/relationships/hyperlink" Target="https://login.consultant.ru/link/?req=doc&amp;base=LAW&amp;n=421876&amp;date=30.01.2026&amp;dst=100164&amp;field=134" TargetMode="External"/><Relationship Id="rId602" Type="http://schemas.openxmlformats.org/officeDocument/2006/relationships/hyperlink" Target="https://login.consultant.ru/link/?req=doc&amp;base=LAW&amp;n=521332&amp;date=30.01.2026&amp;dst=101734&amp;field=134" TargetMode="External"/><Relationship Id="rId241" Type="http://schemas.openxmlformats.org/officeDocument/2006/relationships/hyperlink" Target="https://login.consultant.ru/link/?req=doc&amp;base=LAW&amp;n=405918&amp;date=30.01.2026&amp;dst=100026&amp;field=134" TargetMode="External"/><Relationship Id="rId437" Type="http://schemas.openxmlformats.org/officeDocument/2006/relationships/hyperlink" Target="https://login.consultant.ru/link/?req=doc&amp;base=LAW&amp;n=421876&amp;date=30.01.2026&amp;dst=100175&amp;field=134" TargetMode="External"/><Relationship Id="rId479" Type="http://schemas.openxmlformats.org/officeDocument/2006/relationships/hyperlink" Target="https://login.consultant.ru/link/?req=doc&amp;base=LAW&amp;n=523521&amp;date=30.01.2026&amp;dst=100291&amp;field=134" TargetMode="External"/><Relationship Id="rId644" Type="http://schemas.openxmlformats.org/officeDocument/2006/relationships/hyperlink" Target="https://login.consultant.ru/link/?req=doc&amp;base=LAW&amp;n=503698&amp;date=30.01.2026&amp;dst=100165&amp;field=134" TargetMode="External"/><Relationship Id="rId686" Type="http://schemas.openxmlformats.org/officeDocument/2006/relationships/hyperlink" Target="https://login.consultant.ru/link/?req=doc&amp;base=LAW&amp;n=303532&amp;date=30.01.2026&amp;dst=100022&amp;field=134" TargetMode="External"/><Relationship Id="rId36" Type="http://schemas.openxmlformats.org/officeDocument/2006/relationships/hyperlink" Target="https://login.consultant.ru/link/?req=doc&amp;base=LAW&amp;n=495098&amp;date=30.01.2026&amp;dst=100017&amp;field=134" TargetMode="External"/><Relationship Id="rId283" Type="http://schemas.openxmlformats.org/officeDocument/2006/relationships/hyperlink" Target="https://login.consultant.ru/link/?req=doc&amp;base=LAW&amp;n=508370&amp;date=30.01.2026&amp;dst=100155&amp;field=134" TargetMode="External"/><Relationship Id="rId339" Type="http://schemas.openxmlformats.org/officeDocument/2006/relationships/hyperlink" Target="https://login.consultant.ru/link/?req=doc&amp;base=LAW&amp;n=433276&amp;date=30.01.2026&amp;dst=100058&amp;field=134" TargetMode="External"/><Relationship Id="rId490" Type="http://schemas.openxmlformats.org/officeDocument/2006/relationships/hyperlink" Target="https://login.consultant.ru/link/?req=doc&amp;base=LAW&amp;n=508370&amp;date=30.01.2026&amp;dst=100270&amp;field=134" TargetMode="External"/><Relationship Id="rId504" Type="http://schemas.openxmlformats.org/officeDocument/2006/relationships/hyperlink" Target="https://login.consultant.ru/link/?req=doc&amp;base=LAW&amp;n=501422&amp;date=30.01.2026&amp;dst=100170&amp;field=134" TargetMode="External"/><Relationship Id="rId546" Type="http://schemas.openxmlformats.org/officeDocument/2006/relationships/hyperlink" Target="https://login.consultant.ru/link/?req=doc&amp;base=LAW&amp;n=172515&amp;date=30.01.2026&amp;dst=100008&amp;field=134" TargetMode="External"/><Relationship Id="rId78" Type="http://schemas.openxmlformats.org/officeDocument/2006/relationships/hyperlink" Target="https://login.consultant.ru/link/?req=doc&amp;base=LAW&amp;n=286767&amp;date=30.01.2026&amp;dst=100380&amp;field=134" TargetMode="External"/><Relationship Id="rId101" Type="http://schemas.openxmlformats.org/officeDocument/2006/relationships/hyperlink" Target="https://login.consultant.ru/link/?req=doc&amp;base=LAW&amp;n=453263&amp;date=30.01.2026&amp;dst=100009&amp;field=134" TargetMode="External"/><Relationship Id="rId143" Type="http://schemas.openxmlformats.org/officeDocument/2006/relationships/hyperlink" Target="https://login.consultant.ru/link/?req=doc&amp;base=LAW&amp;n=163972&amp;date=30.01.2026&amp;dst=100024&amp;field=134" TargetMode="External"/><Relationship Id="rId185" Type="http://schemas.openxmlformats.org/officeDocument/2006/relationships/hyperlink" Target="https://login.consultant.ru/link/?req=doc&amp;base=LAW&amp;n=508370&amp;date=30.01.2026&amp;dst=100148&amp;field=134" TargetMode="External"/><Relationship Id="rId350" Type="http://schemas.openxmlformats.org/officeDocument/2006/relationships/hyperlink" Target="https://login.consultant.ru/link/?req=doc&amp;base=LAW&amp;n=421876&amp;date=30.01.2026&amp;dst=100137&amp;field=134" TargetMode="External"/><Relationship Id="rId406" Type="http://schemas.openxmlformats.org/officeDocument/2006/relationships/hyperlink" Target="https://login.consultant.ru/link/?req=doc&amp;base=LAW&amp;n=465609&amp;date=30.01.2026&amp;dst=100023&amp;field=134" TargetMode="External"/><Relationship Id="rId588" Type="http://schemas.openxmlformats.org/officeDocument/2006/relationships/hyperlink" Target="https://login.consultant.ru/link/?req=doc&amp;base=LAW&amp;n=347916&amp;date=30.01.2026&amp;dst=100016&amp;field=134" TargetMode="External"/><Relationship Id="rId9" Type="http://schemas.openxmlformats.org/officeDocument/2006/relationships/hyperlink" Target="https://login.consultant.ru/link/?req=doc&amp;base=LAW&amp;n=21102&amp;date=30.01.2026&amp;dst=100008&amp;field=134" TargetMode="External"/><Relationship Id="rId210" Type="http://schemas.openxmlformats.org/officeDocument/2006/relationships/hyperlink" Target="https://login.consultant.ru/link/?req=doc&amp;base=LAW&amp;n=301056&amp;date=30.01.2026&amp;dst=100033&amp;field=134" TargetMode="External"/><Relationship Id="rId392" Type="http://schemas.openxmlformats.org/officeDocument/2006/relationships/hyperlink" Target="https://login.consultant.ru/link/?req=doc&amp;base=LAW&amp;n=121087&amp;date=30.01.2026" TargetMode="External"/><Relationship Id="rId448" Type="http://schemas.openxmlformats.org/officeDocument/2006/relationships/hyperlink" Target="https://login.consultant.ru/link/?req=doc&amp;base=LAW&amp;n=162627&amp;date=30.01.2026&amp;dst=100076&amp;field=134" TargetMode="External"/><Relationship Id="rId613" Type="http://schemas.openxmlformats.org/officeDocument/2006/relationships/hyperlink" Target="https://login.consultant.ru/link/?req=doc&amp;base=LAW&amp;n=489048&amp;date=30.01.2026&amp;dst=100014&amp;field=134" TargetMode="External"/><Relationship Id="rId655" Type="http://schemas.openxmlformats.org/officeDocument/2006/relationships/hyperlink" Target="https://login.consultant.ru/link/?req=doc&amp;base=LAW&amp;n=121770&amp;date=30.01.2026&amp;dst=100012&amp;field=134" TargetMode="External"/><Relationship Id="rId697" Type="http://schemas.openxmlformats.org/officeDocument/2006/relationships/hyperlink" Target="https://login.consultant.ru/link/?req=doc&amp;base=LAW&amp;n=421876&amp;date=30.01.2026&amp;dst=100223&amp;field=134" TargetMode="External"/><Relationship Id="rId252" Type="http://schemas.openxmlformats.org/officeDocument/2006/relationships/hyperlink" Target="https://login.consultant.ru/link/?req=doc&amp;base=LAW&amp;n=507523&amp;date=30.01.2026&amp;dst=100160&amp;field=134" TargetMode="External"/><Relationship Id="rId294" Type="http://schemas.openxmlformats.org/officeDocument/2006/relationships/hyperlink" Target="https://login.consultant.ru/link/?req=doc&amp;base=LAW&amp;n=508289&amp;date=30.01.2026&amp;dst=100196&amp;field=134" TargetMode="External"/><Relationship Id="rId308" Type="http://schemas.openxmlformats.org/officeDocument/2006/relationships/hyperlink" Target="https://login.consultant.ru/link/?req=doc&amp;base=LAW&amp;n=508490&amp;date=30.01.2026&amp;dst=376&amp;field=134" TargetMode="External"/><Relationship Id="rId515" Type="http://schemas.openxmlformats.org/officeDocument/2006/relationships/hyperlink" Target="https://login.consultant.ru/link/?req=doc&amp;base=LAW&amp;n=389111&amp;date=30.01.2026&amp;dst=100043&amp;field=134" TargetMode="External"/><Relationship Id="rId47" Type="http://schemas.openxmlformats.org/officeDocument/2006/relationships/hyperlink" Target="https://login.consultant.ru/link/?req=doc&amp;base=LAW&amp;n=166141&amp;date=30.01.2026&amp;dst=100452&amp;field=134" TargetMode="External"/><Relationship Id="rId89" Type="http://schemas.openxmlformats.org/officeDocument/2006/relationships/hyperlink" Target="https://login.consultant.ru/link/?req=doc&amp;base=LAW&amp;n=381375&amp;date=30.01.2026&amp;dst=100009&amp;field=134" TargetMode="External"/><Relationship Id="rId112" Type="http://schemas.openxmlformats.org/officeDocument/2006/relationships/hyperlink" Target="https://login.consultant.ru/link/?req=doc&amp;base=LAW&amp;n=486918&amp;date=30.01.2026&amp;dst=100008&amp;field=134" TargetMode="External"/><Relationship Id="rId154" Type="http://schemas.openxmlformats.org/officeDocument/2006/relationships/hyperlink" Target="https://login.consultant.ru/link/?req=doc&amp;base=LAW&amp;n=433276&amp;date=30.01.2026&amp;dst=100055&amp;field=134" TargetMode="External"/><Relationship Id="rId361" Type="http://schemas.openxmlformats.org/officeDocument/2006/relationships/hyperlink" Target="https://login.consultant.ru/link/?req=doc&amp;base=LAW&amp;n=381375&amp;date=30.01.2026&amp;dst=100011&amp;field=134" TargetMode="External"/><Relationship Id="rId557" Type="http://schemas.openxmlformats.org/officeDocument/2006/relationships/hyperlink" Target="https://login.consultant.ru/link/?req=doc&amp;base=LAW&amp;n=501403&amp;date=30.01.2026&amp;dst=100021&amp;field=134" TargetMode="External"/><Relationship Id="rId599" Type="http://schemas.openxmlformats.org/officeDocument/2006/relationships/hyperlink" Target="https://login.consultant.ru/link/?req=doc&amp;base=LAW&amp;n=433276&amp;date=30.01.2026&amp;dst=100062&amp;field=134" TargetMode="External"/><Relationship Id="rId196" Type="http://schemas.openxmlformats.org/officeDocument/2006/relationships/hyperlink" Target="https://login.consultant.ru/link/?req=doc&amp;base=LAW&amp;n=189582&amp;date=30.01.2026&amp;dst=100011&amp;field=134" TargetMode="External"/><Relationship Id="rId417" Type="http://schemas.openxmlformats.org/officeDocument/2006/relationships/hyperlink" Target="https://login.consultant.ru/link/?req=doc&amp;base=LAW&amp;n=508370&amp;date=30.01.2026&amp;dst=100232&amp;field=134" TargetMode="External"/><Relationship Id="rId459" Type="http://schemas.openxmlformats.org/officeDocument/2006/relationships/hyperlink" Target="https://login.consultant.ru/link/?req=doc&amp;base=LAW&amp;n=421876&amp;date=30.01.2026&amp;dst=100183&amp;field=134" TargetMode="External"/><Relationship Id="rId624" Type="http://schemas.openxmlformats.org/officeDocument/2006/relationships/hyperlink" Target="https://login.consultant.ru/link/?req=doc&amp;base=LAW&amp;n=521384&amp;date=30.01.2026&amp;dst=100011&amp;field=134" TargetMode="External"/><Relationship Id="rId666" Type="http://schemas.openxmlformats.org/officeDocument/2006/relationships/hyperlink" Target="https://login.consultant.ru/link/?req=doc&amp;base=LAW&amp;n=421876&amp;date=30.01.2026&amp;dst=100208&amp;field=134" TargetMode="External"/><Relationship Id="rId16" Type="http://schemas.openxmlformats.org/officeDocument/2006/relationships/hyperlink" Target="https://login.consultant.ru/link/?req=doc&amp;base=LAW&amp;n=162627&amp;date=30.01.2026&amp;dst=100061&amp;field=134" TargetMode="External"/><Relationship Id="rId221" Type="http://schemas.openxmlformats.org/officeDocument/2006/relationships/hyperlink" Target="https://login.consultant.ru/link/?req=doc&amp;base=LAW&amp;n=451738&amp;date=30.01.2026&amp;dst=100169&amp;field=134" TargetMode="External"/><Relationship Id="rId263" Type="http://schemas.openxmlformats.org/officeDocument/2006/relationships/hyperlink" Target="https://login.consultant.ru/link/?req=doc&amp;base=LAW&amp;n=523275&amp;date=30.01.2026&amp;dst=100016&amp;field=134" TargetMode="External"/><Relationship Id="rId319" Type="http://schemas.openxmlformats.org/officeDocument/2006/relationships/hyperlink" Target="https://login.consultant.ru/link/?req=doc&amp;base=LAW&amp;n=521247&amp;date=30.01.2026&amp;dst=100016&amp;field=134" TargetMode="External"/><Relationship Id="rId470" Type="http://schemas.openxmlformats.org/officeDocument/2006/relationships/hyperlink" Target="https://login.consultant.ru/link/?req=doc&amp;base=LAW&amp;n=89585&amp;date=30.01.2026&amp;dst=100023&amp;field=134" TargetMode="External"/><Relationship Id="rId526" Type="http://schemas.openxmlformats.org/officeDocument/2006/relationships/hyperlink" Target="https://login.consultant.ru/link/?req=doc&amp;base=LAW&amp;n=453263&amp;date=30.01.2026&amp;dst=100024&amp;field=134" TargetMode="External"/><Relationship Id="rId58" Type="http://schemas.openxmlformats.org/officeDocument/2006/relationships/hyperlink" Target="https://login.consultant.ru/link/?req=doc&amp;base=LAW&amp;n=176169&amp;date=30.01.2026&amp;dst=100025&amp;field=134" TargetMode="External"/><Relationship Id="rId123" Type="http://schemas.openxmlformats.org/officeDocument/2006/relationships/hyperlink" Target="https://login.consultant.ru/link/?req=doc&amp;base=LAW&amp;n=523264&amp;date=30.01.2026&amp;dst=11&amp;field=134" TargetMode="External"/><Relationship Id="rId330" Type="http://schemas.openxmlformats.org/officeDocument/2006/relationships/hyperlink" Target="https://login.consultant.ru/link/?req=doc&amp;base=LAW&amp;n=507523&amp;date=30.01.2026&amp;dst=100034&amp;field=134" TargetMode="External"/><Relationship Id="rId568" Type="http://schemas.openxmlformats.org/officeDocument/2006/relationships/hyperlink" Target="https://login.consultant.ru/link/?req=doc&amp;base=LAW&amp;n=444697&amp;date=30.01.2026&amp;dst=100009&amp;field=134" TargetMode="External"/><Relationship Id="rId165" Type="http://schemas.openxmlformats.org/officeDocument/2006/relationships/hyperlink" Target="https://login.consultant.ru/link/?req=doc&amp;base=LAW&amp;n=421876&amp;date=30.01.2026&amp;dst=100113&amp;field=134" TargetMode="External"/><Relationship Id="rId372" Type="http://schemas.openxmlformats.org/officeDocument/2006/relationships/hyperlink" Target="https://login.consultant.ru/link/?req=doc&amp;base=LAW&amp;n=434579&amp;date=30.01.2026&amp;dst=100043&amp;field=134" TargetMode="External"/><Relationship Id="rId428" Type="http://schemas.openxmlformats.org/officeDocument/2006/relationships/hyperlink" Target="https://login.consultant.ru/link/?req=doc&amp;base=LAW&amp;n=508490&amp;date=30.01.2026&amp;dst=288&amp;field=134" TargetMode="External"/><Relationship Id="rId635" Type="http://schemas.openxmlformats.org/officeDocument/2006/relationships/hyperlink" Target="https://login.consultant.ru/link/?req=doc&amp;base=LAW&amp;n=444168&amp;date=30.01.2026&amp;dst=100008&amp;field=134" TargetMode="External"/><Relationship Id="rId677" Type="http://schemas.openxmlformats.org/officeDocument/2006/relationships/hyperlink" Target="https://login.consultant.ru/link/?req=doc&amp;base=LAW&amp;n=452689&amp;date=30.01.2026&amp;dst=100011&amp;field=134" TargetMode="External"/><Relationship Id="rId232" Type="http://schemas.openxmlformats.org/officeDocument/2006/relationships/hyperlink" Target="https://login.consultant.ru/link/?req=doc&amp;base=LAW&amp;n=508490&amp;date=30.01.2026&amp;dst=100292&amp;field=134" TargetMode="External"/><Relationship Id="rId274" Type="http://schemas.openxmlformats.org/officeDocument/2006/relationships/hyperlink" Target="https://login.consultant.ru/link/?req=doc&amp;base=LAW&amp;n=211067&amp;date=30.01.2026&amp;dst=100328&amp;field=134" TargetMode="External"/><Relationship Id="rId481" Type="http://schemas.openxmlformats.org/officeDocument/2006/relationships/hyperlink" Target="https://login.consultant.ru/link/?req=doc&amp;base=LAW&amp;n=523521&amp;date=30.01.2026&amp;dst=100292&amp;field=134" TargetMode="External"/><Relationship Id="rId702" Type="http://schemas.openxmlformats.org/officeDocument/2006/relationships/footer" Target="footer1.xml"/><Relationship Id="rId27" Type="http://schemas.openxmlformats.org/officeDocument/2006/relationships/hyperlink" Target="https://login.consultant.ru/link/?req=doc&amp;base=LAW&amp;n=88278&amp;date=30.01.2026&amp;dst=100009&amp;field=134" TargetMode="External"/><Relationship Id="rId69" Type="http://schemas.openxmlformats.org/officeDocument/2006/relationships/hyperlink" Target="https://login.consultant.ru/link/?req=doc&amp;base=LAW&amp;n=198862&amp;date=30.01.2026&amp;dst=100012&amp;field=134" TargetMode="External"/><Relationship Id="rId134" Type="http://schemas.openxmlformats.org/officeDocument/2006/relationships/hyperlink" Target="https://login.consultant.ru/link/?req=doc&amp;base=LAW&amp;n=507517&amp;date=30.01.2026&amp;dst=108&amp;field=134" TargetMode="External"/><Relationship Id="rId537" Type="http://schemas.openxmlformats.org/officeDocument/2006/relationships/hyperlink" Target="https://login.consultant.ru/link/?req=doc&amp;base=LAW&amp;n=470594&amp;date=30.01.2026&amp;dst=100011&amp;field=134" TargetMode="External"/><Relationship Id="rId579" Type="http://schemas.openxmlformats.org/officeDocument/2006/relationships/hyperlink" Target="https://login.consultant.ru/link/?req=doc&amp;base=LAW&amp;n=420997&amp;date=30.01.2026&amp;dst=100064&amp;field=134" TargetMode="External"/><Relationship Id="rId80" Type="http://schemas.openxmlformats.org/officeDocument/2006/relationships/hyperlink" Target="https://login.consultant.ru/link/?req=doc&amp;base=LAW&amp;n=301056&amp;date=30.01.2026&amp;dst=100033&amp;field=134" TargetMode="External"/><Relationship Id="rId176" Type="http://schemas.openxmlformats.org/officeDocument/2006/relationships/hyperlink" Target="https://login.consultant.ru/link/?req=doc&amp;base=LAW&amp;n=453263&amp;date=30.01.2026&amp;dst=100018&amp;field=134" TargetMode="External"/><Relationship Id="rId341" Type="http://schemas.openxmlformats.org/officeDocument/2006/relationships/hyperlink" Target="https://login.consultant.ru/link/?req=doc&amp;base=LAW&amp;n=523521&amp;date=30.01.2026&amp;dst=100287&amp;field=134" TargetMode="External"/><Relationship Id="rId383" Type="http://schemas.openxmlformats.org/officeDocument/2006/relationships/hyperlink" Target="https://login.consultant.ru/link/?req=doc&amp;base=LAW&amp;n=495065&amp;date=30.01.2026&amp;dst=100044&amp;field=134" TargetMode="External"/><Relationship Id="rId439" Type="http://schemas.openxmlformats.org/officeDocument/2006/relationships/hyperlink" Target="https://login.consultant.ru/link/?req=doc&amp;base=LAW&amp;n=465609&amp;date=30.01.2026&amp;dst=100031&amp;field=134" TargetMode="External"/><Relationship Id="rId590" Type="http://schemas.openxmlformats.org/officeDocument/2006/relationships/hyperlink" Target="https://login.consultant.ru/link/?req=doc&amp;base=LAW&amp;n=328600&amp;date=30.01.2026&amp;dst=100011&amp;field=134" TargetMode="External"/><Relationship Id="rId604" Type="http://schemas.openxmlformats.org/officeDocument/2006/relationships/hyperlink" Target="https://login.consultant.ru/link/?req=doc&amp;base=LAW&amp;n=511125&amp;date=30.01.2026&amp;dst=100028&amp;field=134" TargetMode="External"/><Relationship Id="rId646" Type="http://schemas.openxmlformats.org/officeDocument/2006/relationships/hyperlink" Target="https://login.consultant.ru/link/?req=doc&amp;base=LAW&amp;n=482415&amp;date=30.01.2026&amp;dst=100013&amp;field=134" TargetMode="External"/><Relationship Id="rId201" Type="http://schemas.openxmlformats.org/officeDocument/2006/relationships/hyperlink" Target="https://login.consultant.ru/link/?req=doc&amp;base=LAW&amp;n=300860&amp;date=30.01.2026&amp;dst=100044&amp;field=134" TargetMode="External"/><Relationship Id="rId243" Type="http://schemas.openxmlformats.org/officeDocument/2006/relationships/hyperlink" Target="https://login.consultant.ru/link/?req=doc&amp;base=LAW&amp;n=523229&amp;date=30.01.2026&amp;dst=100166&amp;field=134" TargetMode="External"/><Relationship Id="rId285" Type="http://schemas.openxmlformats.org/officeDocument/2006/relationships/hyperlink" Target="https://login.consultant.ru/link/?req=doc&amp;base=LAW&amp;n=152678&amp;date=30.01.2026&amp;dst=100172&amp;field=134" TargetMode="External"/><Relationship Id="rId450" Type="http://schemas.openxmlformats.org/officeDocument/2006/relationships/hyperlink" Target="https://login.consultant.ru/link/?req=doc&amp;base=LAW&amp;n=508490&amp;date=30.01.2026&amp;dst=100369&amp;field=134" TargetMode="External"/><Relationship Id="rId506" Type="http://schemas.openxmlformats.org/officeDocument/2006/relationships/hyperlink" Target="https://login.consultant.ru/link/?req=doc&amp;base=LAW&amp;n=507517&amp;date=30.01.2026&amp;dst=100034&amp;field=134" TargetMode="External"/><Relationship Id="rId688" Type="http://schemas.openxmlformats.org/officeDocument/2006/relationships/hyperlink" Target="https://login.consultant.ru/link/?req=doc&amp;base=LAW&amp;n=421876&amp;date=30.01.2026&amp;dst=100221&amp;field=134" TargetMode="External"/><Relationship Id="rId38" Type="http://schemas.openxmlformats.org/officeDocument/2006/relationships/hyperlink" Target="https://login.consultant.ru/link/?req=doc&amp;base=LAW&amp;n=217892&amp;date=30.01.2026&amp;dst=100009&amp;field=134" TargetMode="External"/><Relationship Id="rId103" Type="http://schemas.openxmlformats.org/officeDocument/2006/relationships/hyperlink" Target="https://login.consultant.ru/link/?req=doc&amp;base=LAW&amp;n=461033&amp;date=30.01.2026&amp;dst=100009&amp;field=134" TargetMode="External"/><Relationship Id="rId310" Type="http://schemas.openxmlformats.org/officeDocument/2006/relationships/hyperlink" Target="https://login.consultant.ru/link/?req=doc&amp;base=LAW&amp;n=511045&amp;date=30.01.2026" TargetMode="External"/><Relationship Id="rId492" Type="http://schemas.openxmlformats.org/officeDocument/2006/relationships/hyperlink" Target="https://login.consultant.ru/link/?req=doc&amp;base=LAW&amp;n=152678&amp;date=30.01.2026&amp;dst=100320&amp;field=134" TargetMode="External"/><Relationship Id="rId548" Type="http://schemas.openxmlformats.org/officeDocument/2006/relationships/hyperlink" Target="https://login.consultant.ru/link/?req=doc&amp;base=LAW&amp;n=178872&amp;date=30.01.2026&amp;dst=100008&amp;field=134" TargetMode="External"/><Relationship Id="rId91" Type="http://schemas.openxmlformats.org/officeDocument/2006/relationships/hyperlink" Target="https://login.consultant.ru/link/?req=doc&amp;base=LAW&amp;n=389111&amp;date=30.01.2026&amp;dst=100011&amp;field=134" TargetMode="External"/><Relationship Id="rId145" Type="http://schemas.openxmlformats.org/officeDocument/2006/relationships/hyperlink" Target="https://login.consultant.ru/link/?req=doc&amp;base=LAW&amp;n=433276&amp;date=30.01.2026&amp;dst=100054&amp;field=134" TargetMode="External"/><Relationship Id="rId187" Type="http://schemas.openxmlformats.org/officeDocument/2006/relationships/hyperlink" Target="https://login.consultant.ru/link/?req=doc&amp;base=LAW&amp;n=509417&amp;date=30.01.2026" TargetMode="External"/><Relationship Id="rId352" Type="http://schemas.openxmlformats.org/officeDocument/2006/relationships/hyperlink" Target="https://login.consultant.ru/link/?req=doc&amp;base=LAW&amp;n=463242&amp;date=30.01.2026&amp;dst=100009&amp;field=134" TargetMode="External"/><Relationship Id="rId394" Type="http://schemas.openxmlformats.org/officeDocument/2006/relationships/hyperlink" Target="https://login.consultant.ru/link/?req=doc&amp;base=LAW&amp;n=495138&amp;date=30.01.2026&amp;dst=2&amp;field=134" TargetMode="External"/><Relationship Id="rId408" Type="http://schemas.openxmlformats.org/officeDocument/2006/relationships/hyperlink" Target="https://login.consultant.ru/link/?req=doc&amp;base=LAW&amp;n=465609&amp;date=30.01.2026&amp;dst=100026&amp;field=134" TargetMode="External"/><Relationship Id="rId615" Type="http://schemas.openxmlformats.org/officeDocument/2006/relationships/hyperlink" Target="https://login.consultant.ru/link/?req=doc&amp;base=LAW&amp;n=495710&amp;date=30.01.2026&amp;dst=3193&amp;field=134" TargetMode="External"/><Relationship Id="rId212" Type="http://schemas.openxmlformats.org/officeDocument/2006/relationships/hyperlink" Target="https://login.consultant.ru/link/?req=doc&amp;base=LAW&amp;n=88278&amp;date=30.01.2026&amp;dst=100011&amp;field=134" TargetMode="External"/><Relationship Id="rId254" Type="http://schemas.openxmlformats.org/officeDocument/2006/relationships/hyperlink" Target="https://login.consultant.ru/link/?req=doc&amp;base=LAW&amp;n=93980&amp;date=30.01.2026&amp;dst=100003&amp;field=134" TargetMode="External"/><Relationship Id="rId657" Type="http://schemas.openxmlformats.org/officeDocument/2006/relationships/hyperlink" Target="https://login.consultant.ru/link/?req=doc&amp;base=LAW&amp;n=503698&amp;date=30.01.2026&amp;dst=100165&amp;field=134" TargetMode="External"/><Relationship Id="rId699" Type="http://schemas.openxmlformats.org/officeDocument/2006/relationships/hyperlink" Target="https://login.consultant.ru/link/?req=doc&amp;base=LAW&amp;n=301505&amp;date=30.01.2026&amp;dst=100232&amp;field=134" TargetMode="External"/><Relationship Id="rId49" Type="http://schemas.openxmlformats.org/officeDocument/2006/relationships/hyperlink" Target="https://login.consultant.ru/link/?req=doc&amp;base=LAW&amp;n=156568&amp;date=30.01.2026&amp;dst=100009&amp;field=134" TargetMode="External"/><Relationship Id="rId114" Type="http://schemas.openxmlformats.org/officeDocument/2006/relationships/hyperlink" Target="https://login.consultant.ru/link/?req=doc&amp;base=LAW&amp;n=523275&amp;date=30.01.2026&amp;dst=100009&amp;field=134" TargetMode="External"/><Relationship Id="rId296" Type="http://schemas.openxmlformats.org/officeDocument/2006/relationships/hyperlink" Target="https://login.consultant.ru/link/?req=doc&amp;base=LAW&amp;n=133984&amp;date=30.01.2026&amp;dst=100028&amp;field=134" TargetMode="External"/><Relationship Id="rId461" Type="http://schemas.openxmlformats.org/officeDocument/2006/relationships/hyperlink" Target="https://login.consultant.ru/link/?req=doc&amp;base=LAW&amp;n=495706&amp;date=30.01.2026&amp;dst=771&amp;field=134" TargetMode="External"/><Relationship Id="rId517" Type="http://schemas.openxmlformats.org/officeDocument/2006/relationships/hyperlink" Target="https://login.consultant.ru/link/?req=doc&amp;base=LAW&amp;n=211067&amp;date=30.01.2026&amp;dst=100330&amp;field=134" TargetMode="External"/><Relationship Id="rId559" Type="http://schemas.openxmlformats.org/officeDocument/2006/relationships/hyperlink" Target="https://login.consultant.ru/link/?req=doc&amp;base=LAW&amp;n=209006&amp;date=30.01.2026&amp;dst=100010&amp;field=134" TargetMode="External"/><Relationship Id="rId60" Type="http://schemas.openxmlformats.org/officeDocument/2006/relationships/hyperlink" Target="https://login.consultant.ru/link/?req=doc&amp;base=LAW&amp;n=178872&amp;date=30.01.2026&amp;dst=100008&amp;field=134" TargetMode="External"/><Relationship Id="rId156" Type="http://schemas.openxmlformats.org/officeDocument/2006/relationships/hyperlink" Target="https://login.consultant.ru/link/?req=doc&amp;base=LAW&amp;n=433276&amp;date=30.01.2026&amp;dst=100056&amp;field=134" TargetMode="External"/><Relationship Id="rId198" Type="http://schemas.openxmlformats.org/officeDocument/2006/relationships/hyperlink" Target="https://login.consultant.ru/link/?req=doc&amp;base=LAW&amp;n=156568&amp;date=30.01.2026&amp;dst=100024&amp;field=134" TargetMode="External"/><Relationship Id="rId321" Type="http://schemas.openxmlformats.org/officeDocument/2006/relationships/hyperlink" Target="https://login.consultant.ru/link/?req=doc&amp;base=LAW&amp;n=508370&amp;date=30.01.2026&amp;dst=100191&amp;field=134" TargetMode="External"/><Relationship Id="rId363" Type="http://schemas.openxmlformats.org/officeDocument/2006/relationships/hyperlink" Target="https://login.consultant.ru/link/?req=doc&amp;base=LAW&amp;n=303532&amp;date=30.01.2026&amp;dst=100013&amp;field=134" TargetMode="External"/><Relationship Id="rId419" Type="http://schemas.openxmlformats.org/officeDocument/2006/relationships/hyperlink" Target="https://login.consultant.ru/link/?req=doc&amp;base=LAW&amp;n=301505&amp;date=30.01.2026&amp;dst=100226&amp;field=134" TargetMode="External"/><Relationship Id="rId570" Type="http://schemas.openxmlformats.org/officeDocument/2006/relationships/hyperlink" Target="https://login.consultant.ru/link/?req=doc&amp;base=LAW&amp;n=444697&amp;date=30.01.2026&amp;dst=100011&amp;field=134" TargetMode="External"/><Relationship Id="rId626" Type="http://schemas.openxmlformats.org/officeDocument/2006/relationships/hyperlink" Target="https://login.consultant.ru/link/?req=doc&amp;base=LAW&amp;n=511125&amp;date=30.01.2026&amp;dst=100031&amp;field=134" TargetMode="External"/><Relationship Id="rId223" Type="http://schemas.openxmlformats.org/officeDocument/2006/relationships/hyperlink" Target="https://login.consultant.ru/link/?req=doc&amp;base=LAW&amp;n=164985&amp;date=30.01.2026&amp;dst=100033&amp;field=134" TargetMode="External"/><Relationship Id="rId430" Type="http://schemas.openxmlformats.org/officeDocument/2006/relationships/hyperlink" Target="https://login.consultant.ru/link/?req=doc&amp;base=LAW&amp;n=162627&amp;date=30.01.2026&amp;dst=100074&amp;field=134" TargetMode="External"/><Relationship Id="rId668" Type="http://schemas.openxmlformats.org/officeDocument/2006/relationships/hyperlink" Target="https://login.consultant.ru/link/?req=doc&amp;base=LAW&amp;n=389111&amp;date=30.01.2026&amp;dst=100057&amp;field=134" TargetMode="External"/><Relationship Id="rId18" Type="http://schemas.openxmlformats.org/officeDocument/2006/relationships/hyperlink" Target="https://login.consultant.ru/link/?req=doc&amp;base=LAW&amp;n=70066&amp;date=30.01.2026&amp;dst=100015&amp;field=134" TargetMode="External"/><Relationship Id="rId265" Type="http://schemas.openxmlformats.org/officeDocument/2006/relationships/hyperlink" Target="https://login.consultant.ru/link/?req=doc&amp;base=LAW&amp;n=523224&amp;date=30.01.2026" TargetMode="External"/><Relationship Id="rId472" Type="http://schemas.openxmlformats.org/officeDocument/2006/relationships/hyperlink" Target="https://login.consultant.ru/link/?req=doc&amp;base=LAW&amp;n=89585&amp;date=30.01.2026&amp;dst=100024&amp;field=134" TargetMode="External"/><Relationship Id="rId528" Type="http://schemas.openxmlformats.org/officeDocument/2006/relationships/hyperlink" Target="https://login.consultant.ru/link/?req=doc&amp;base=LAW&amp;n=420997&amp;date=30.01.2026&amp;dst=100014&amp;field=134" TargetMode="External"/><Relationship Id="rId125" Type="http://schemas.openxmlformats.org/officeDocument/2006/relationships/hyperlink" Target="https://login.consultant.ru/link/?req=doc&amp;base=LAW&amp;n=507517&amp;date=30.01.2026&amp;dst=100031&amp;field=134" TargetMode="External"/><Relationship Id="rId167" Type="http://schemas.openxmlformats.org/officeDocument/2006/relationships/hyperlink" Target="https://login.consultant.ru/link/?req=doc&amp;base=LAW&amp;n=453263&amp;date=30.01.2026&amp;dst=100010&amp;field=134" TargetMode="External"/><Relationship Id="rId332" Type="http://schemas.openxmlformats.org/officeDocument/2006/relationships/hyperlink" Target="https://login.consultant.ru/link/?req=doc&amp;base=LAW&amp;n=511670&amp;date=30.01.2026&amp;dst=698&amp;field=134" TargetMode="External"/><Relationship Id="rId374" Type="http://schemas.openxmlformats.org/officeDocument/2006/relationships/hyperlink" Target="https://login.consultant.ru/link/?req=doc&amp;base=LAW&amp;n=521247&amp;date=30.01.2026&amp;dst=100107&amp;field=134" TargetMode="External"/><Relationship Id="rId581" Type="http://schemas.openxmlformats.org/officeDocument/2006/relationships/hyperlink" Target="https://login.consultant.ru/link/?req=doc&amp;base=LAW&amp;n=116030&amp;date=30.01.2026" TargetMode="External"/><Relationship Id="rId71" Type="http://schemas.openxmlformats.org/officeDocument/2006/relationships/hyperlink" Target="https://login.consultant.ru/link/?req=doc&amp;base=LAW&amp;n=200581&amp;date=30.01.2026&amp;dst=100038&amp;field=134" TargetMode="External"/><Relationship Id="rId234" Type="http://schemas.openxmlformats.org/officeDocument/2006/relationships/hyperlink" Target="https://login.consultant.ru/link/?req=doc&amp;base=LAW&amp;n=405918&amp;date=30.01.2026&amp;dst=100016&amp;field=134" TargetMode="External"/><Relationship Id="rId637" Type="http://schemas.openxmlformats.org/officeDocument/2006/relationships/hyperlink" Target="https://login.consultant.ru/link/?req=doc&amp;base=LAW&amp;n=163972&amp;date=30.01.2026&amp;dst=100054&amp;field=134" TargetMode="External"/><Relationship Id="rId679" Type="http://schemas.openxmlformats.org/officeDocument/2006/relationships/hyperlink" Target="https://login.consultant.ru/link/?req=doc&amp;base=LAW&amp;n=421876&amp;date=30.01.2026&amp;dst=10021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89585&amp;date=30.01.2026&amp;dst=100009&amp;field=134" TargetMode="External"/><Relationship Id="rId276" Type="http://schemas.openxmlformats.org/officeDocument/2006/relationships/hyperlink" Target="https://login.consultant.ru/link/?req=doc&amp;base=LAW&amp;n=508490&amp;date=30.01.2026&amp;dst=37&amp;field=134" TargetMode="External"/><Relationship Id="rId441" Type="http://schemas.openxmlformats.org/officeDocument/2006/relationships/hyperlink" Target="https://login.consultant.ru/link/?req=doc&amp;base=LAW&amp;n=508490&amp;date=30.01.2026&amp;dst=100358&amp;field=134" TargetMode="External"/><Relationship Id="rId483" Type="http://schemas.openxmlformats.org/officeDocument/2006/relationships/hyperlink" Target="https://login.consultant.ru/link/?req=doc&amp;base=LAW&amp;n=89585&amp;date=30.01.2026&amp;dst=100032&amp;field=134" TargetMode="External"/><Relationship Id="rId539" Type="http://schemas.openxmlformats.org/officeDocument/2006/relationships/hyperlink" Target="https://login.consultant.ru/link/?req=doc&amp;base=LAW&amp;n=486918&amp;date=30.01.2026&amp;dst=100009&amp;field=134" TargetMode="External"/><Relationship Id="rId690" Type="http://schemas.openxmlformats.org/officeDocument/2006/relationships/hyperlink" Target="https://login.consultant.ru/link/?req=doc&amp;base=LAW&amp;n=508370&amp;date=30.01.2026&amp;dst=100306&amp;field=134" TargetMode="External"/><Relationship Id="rId704" Type="http://schemas.openxmlformats.org/officeDocument/2006/relationships/footer" Target="footer2.xml"/><Relationship Id="rId40" Type="http://schemas.openxmlformats.org/officeDocument/2006/relationships/hyperlink" Target="https://login.consultant.ru/link/?req=doc&amp;base=LAW&amp;n=198271&amp;date=30.01.2026&amp;dst=100009&amp;field=134" TargetMode="External"/><Relationship Id="rId136" Type="http://schemas.openxmlformats.org/officeDocument/2006/relationships/hyperlink" Target="https://login.consultant.ru/link/?req=doc&amp;base=LAW&amp;n=300860&amp;date=30.01.2026&amp;dst=100016&amp;field=134" TargetMode="External"/><Relationship Id="rId178" Type="http://schemas.openxmlformats.org/officeDocument/2006/relationships/hyperlink" Target="https://login.consultant.ru/link/?req=doc&amp;base=LAW&amp;n=453263&amp;date=30.01.2026&amp;dst=100020&amp;field=134" TargetMode="External"/><Relationship Id="rId301" Type="http://schemas.openxmlformats.org/officeDocument/2006/relationships/hyperlink" Target="https://login.consultant.ru/link/?req=doc&amp;base=LAW&amp;n=103061&amp;date=30.01.2026" TargetMode="External"/><Relationship Id="rId343" Type="http://schemas.openxmlformats.org/officeDocument/2006/relationships/hyperlink" Target="https://login.consultant.ru/link/?req=doc&amp;base=LAW&amp;n=523521&amp;date=30.01.2026&amp;dst=100289&amp;field=134" TargetMode="External"/><Relationship Id="rId550" Type="http://schemas.openxmlformats.org/officeDocument/2006/relationships/hyperlink" Target="https://login.consultant.ru/link/?req=doc&amp;base=LAW&amp;n=501391&amp;date=30.01.2026&amp;dst=100009&amp;field=134" TargetMode="External"/><Relationship Id="rId82" Type="http://schemas.openxmlformats.org/officeDocument/2006/relationships/hyperlink" Target="https://login.consultant.ru/link/?req=doc&amp;base=LAW&amp;n=338592&amp;date=30.01.2026&amp;dst=100184&amp;field=134" TargetMode="External"/><Relationship Id="rId203" Type="http://schemas.openxmlformats.org/officeDocument/2006/relationships/hyperlink" Target="https://login.consultant.ru/link/?req=doc&amp;base=LAW&amp;n=210168&amp;date=30.01.2026&amp;dst=100458&amp;field=134" TargetMode="External"/><Relationship Id="rId385" Type="http://schemas.openxmlformats.org/officeDocument/2006/relationships/hyperlink" Target="https://login.consultant.ru/link/?req=doc&amp;base=LAW&amp;n=339108&amp;date=30.01.2026&amp;dst=100019&amp;field=134" TargetMode="External"/><Relationship Id="rId592" Type="http://schemas.openxmlformats.org/officeDocument/2006/relationships/hyperlink" Target="https://login.consultant.ru/link/?req=doc&amp;base=LAW&amp;n=521621&amp;date=30.01.2026" TargetMode="External"/><Relationship Id="rId606" Type="http://schemas.openxmlformats.org/officeDocument/2006/relationships/hyperlink" Target="https://login.consultant.ru/link/?req=doc&amp;base=LAW&amp;n=478346&amp;date=30.01.2026&amp;dst=100011&amp;field=134" TargetMode="External"/><Relationship Id="rId648" Type="http://schemas.openxmlformats.org/officeDocument/2006/relationships/hyperlink" Target="https://login.consultant.ru/link/?req=doc&amp;base=LAW&amp;n=523217&amp;date=30.01.2026&amp;dst=100338&amp;field=134" TargetMode="External"/><Relationship Id="rId19" Type="http://schemas.openxmlformats.org/officeDocument/2006/relationships/hyperlink" Target="https://login.consultant.ru/link/?req=doc&amp;base=LAW&amp;n=501485&amp;date=30.01.2026&amp;dst=100041&amp;field=134" TargetMode="External"/><Relationship Id="rId224" Type="http://schemas.openxmlformats.org/officeDocument/2006/relationships/hyperlink" Target="https://login.consultant.ru/link/?req=doc&amp;base=LAW&amp;n=405918&amp;date=30.01.2026&amp;dst=100011&amp;field=134" TargetMode="External"/><Relationship Id="rId245" Type="http://schemas.openxmlformats.org/officeDocument/2006/relationships/hyperlink" Target="https://login.consultant.ru/link/?req=doc&amp;base=LAW&amp;n=507523&amp;date=30.01.2026&amp;dst=100586&amp;field=134" TargetMode="External"/><Relationship Id="rId266" Type="http://schemas.openxmlformats.org/officeDocument/2006/relationships/hyperlink" Target="https://login.consultant.ru/link/?req=doc&amp;base=LAW&amp;n=523275&amp;date=30.01.2026&amp;dst=100018&amp;field=134" TargetMode="External"/><Relationship Id="rId287" Type="http://schemas.openxmlformats.org/officeDocument/2006/relationships/hyperlink" Target="https://login.consultant.ru/link/?req=doc&amp;base=LAW&amp;n=389111&amp;date=30.01.2026&amp;dst=100018&amp;field=134" TargetMode="External"/><Relationship Id="rId410" Type="http://schemas.openxmlformats.org/officeDocument/2006/relationships/hyperlink" Target="https://login.consultant.ru/link/?req=doc&amp;base=LAW&amp;n=493066&amp;date=30.01.2026&amp;dst=100011&amp;field=134" TargetMode="External"/><Relationship Id="rId431" Type="http://schemas.openxmlformats.org/officeDocument/2006/relationships/hyperlink" Target="https://login.consultant.ru/link/?req=doc&amp;base=LAW&amp;n=508370&amp;date=30.01.2026&amp;dst=100239&amp;field=134" TargetMode="External"/><Relationship Id="rId452" Type="http://schemas.openxmlformats.org/officeDocument/2006/relationships/hyperlink" Target="https://login.consultant.ru/link/?req=doc&amp;base=LAW&amp;n=301505&amp;date=30.01.2026&amp;dst=100228&amp;field=134" TargetMode="External"/><Relationship Id="rId473" Type="http://schemas.openxmlformats.org/officeDocument/2006/relationships/hyperlink" Target="https://login.consultant.ru/link/?req=doc&amp;base=LAW&amp;n=89585&amp;date=30.01.2026&amp;dst=100026&amp;field=134" TargetMode="External"/><Relationship Id="rId494" Type="http://schemas.openxmlformats.org/officeDocument/2006/relationships/hyperlink" Target="https://login.consultant.ru/link/?req=doc&amp;base=LAW&amp;n=166141&amp;date=30.01.2026&amp;dst=100453&amp;field=134" TargetMode="External"/><Relationship Id="rId508" Type="http://schemas.openxmlformats.org/officeDocument/2006/relationships/hyperlink" Target="https://login.consultant.ru/link/?req=doc&amp;base=LAW&amp;n=508370&amp;date=30.01.2026&amp;dst=100278&amp;field=134" TargetMode="External"/><Relationship Id="rId529" Type="http://schemas.openxmlformats.org/officeDocument/2006/relationships/hyperlink" Target="https://login.consultant.ru/link/?req=doc&amp;base=LAW&amp;n=389111&amp;date=30.01.2026&amp;dst=100045&amp;field=134" TargetMode="External"/><Relationship Id="rId680" Type="http://schemas.openxmlformats.org/officeDocument/2006/relationships/hyperlink" Target="https://login.consultant.ru/link/?req=doc&amp;base=LAW&amp;n=503698&amp;date=30.01.2026&amp;dst=100165&amp;field=134" TargetMode="External"/><Relationship Id="rId30" Type="http://schemas.openxmlformats.org/officeDocument/2006/relationships/hyperlink" Target="https://login.consultant.ru/link/?req=doc&amp;base=LAW&amp;n=420997&amp;date=30.01.2026&amp;dst=100009&amp;field=134" TargetMode="External"/><Relationship Id="rId105" Type="http://schemas.openxmlformats.org/officeDocument/2006/relationships/hyperlink" Target="https://login.consultant.ru/link/?req=doc&amp;base=LAW&amp;n=465609&amp;date=30.01.2026&amp;dst=100012&amp;field=134" TargetMode="External"/><Relationship Id="rId126" Type="http://schemas.openxmlformats.org/officeDocument/2006/relationships/hyperlink" Target="https://login.consultant.ru/link/?req=doc&amp;base=LAW&amp;n=482697&amp;date=30.01.2026&amp;dst=100027&amp;field=134" TargetMode="External"/><Relationship Id="rId147" Type="http://schemas.openxmlformats.org/officeDocument/2006/relationships/hyperlink" Target="https://login.consultant.ru/link/?req=doc&amp;base=LAW&amp;n=198271&amp;date=30.01.2026&amp;dst=100009&amp;field=134" TargetMode="External"/><Relationship Id="rId168" Type="http://schemas.openxmlformats.org/officeDocument/2006/relationships/hyperlink" Target="https://login.consultant.ru/link/?req=doc&amp;base=LAW&amp;n=453263&amp;date=30.01.2026&amp;dst=100012&amp;field=134" TargetMode="External"/><Relationship Id="rId312" Type="http://schemas.openxmlformats.org/officeDocument/2006/relationships/hyperlink" Target="https://login.consultant.ru/link/?req=doc&amp;base=LAW&amp;n=389111&amp;date=30.01.2026&amp;dst=100023&amp;field=134" TargetMode="External"/><Relationship Id="rId333" Type="http://schemas.openxmlformats.org/officeDocument/2006/relationships/hyperlink" Target="https://login.consultant.ru/link/?req=doc&amp;base=LAW&amp;n=523521&amp;date=30.01.2026&amp;dst=100286&amp;field=134" TargetMode="External"/><Relationship Id="rId354" Type="http://schemas.openxmlformats.org/officeDocument/2006/relationships/hyperlink" Target="https://login.consultant.ru/link/?req=doc&amp;base=LAW&amp;n=454912&amp;date=30.01.2026&amp;dst=101802&amp;field=134" TargetMode="External"/><Relationship Id="rId540" Type="http://schemas.openxmlformats.org/officeDocument/2006/relationships/hyperlink" Target="https://login.consultant.ru/link/?req=doc&amp;base=LAW&amp;n=421068&amp;date=30.01.2026&amp;dst=100096&amp;field=134" TargetMode="External"/><Relationship Id="rId51" Type="http://schemas.openxmlformats.org/officeDocument/2006/relationships/hyperlink" Target="https://login.consultant.ru/link/?req=doc&amp;base=LAW&amp;n=163934&amp;date=30.01.2026&amp;dst=100009&amp;field=134" TargetMode="External"/><Relationship Id="rId72" Type="http://schemas.openxmlformats.org/officeDocument/2006/relationships/hyperlink" Target="https://login.consultant.ru/link/?req=doc&amp;base=LAW&amp;n=200638&amp;date=30.01.2026&amp;dst=100009&amp;field=134" TargetMode="External"/><Relationship Id="rId93" Type="http://schemas.openxmlformats.org/officeDocument/2006/relationships/hyperlink" Target="https://login.consultant.ru/link/?req=doc&amp;base=LAW&amp;n=436350&amp;date=30.01.2026&amp;dst=100109&amp;field=134" TargetMode="External"/><Relationship Id="rId189" Type="http://schemas.openxmlformats.org/officeDocument/2006/relationships/hyperlink" Target="https://login.consultant.ru/link/?req=doc&amp;base=LAW&amp;n=217892&amp;date=30.01.2026&amp;dst=100011&amp;field=134" TargetMode="External"/><Relationship Id="rId375" Type="http://schemas.openxmlformats.org/officeDocument/2006/relationships/hyperlink" Target="https://login.consultant.ru/link/?req=doc&amp;base=LAW&amp;n=508370&amp;date=30.01.2026&amp;dst=100217&amp;field=134" TargetMode="External"/><Relationship Id="rId396" Type="http://schemas.openxmlformats.org/officeDocument/2006/relationships/hyperlink" Target="https://login.consultant.ru/link/?req=doc&amp;base=LAW&amp;n=482415&amp;date=30.01.2026&amp;dst=100012&amp;field=134" TargetMode="External"/><Relationship Id="rId561" Type="http://schemas.openxmlformats.org/officeDocument/2006/relationships/hyperlink" Target="https://login.consultant.ru/link/?req=doc&amp;base=LAW&amp;n=209006&amp;date=30.01.2026&amp;dst=100012&amp;field=134" TargetMode="External"/><Relationship Id="rId582" Type="http://schemas.openxmlformats.org/officeDocument/2006/relationships/hyperlink" Target="https://login.consultant.ru/link/?req=doc&amp;base=LAW&amp;n=308904&amp;date=30.01.2026&amp;dst=100006&amp;field=134" TargetMode="External"/><Relationship Id="rId617" Type="http://schemas.openxmlformats.org/officeDocument/2006/relationships/hyperlink" Target="https://login.consultant.ru/link/?req=doc&amp;base=LAW&amp;n=217851&amp;date=30.01.2026&amp;dst=100016&amp;field=134" TargetMode="External"/><Relationship Id="rId638" Type="http://schemas.openxmlformats.org/officeDocument/2006/relationships/hyperlink" Target="https://login.consultant.ru/link/?req=doc&amp;base=LAW&amp;n=159347&amp;date=30.01.2026&amp;dst=100010&amp;field=134" TargetMode="External"/><Relationship Id="rId659" Type="http://schemas.openxmlformats.org/officeDocument/2006/relationships/hyperlink" Target="https://login.consultant.ru/link/?req=doc&amp;base=LAW&amp;n=421879&amp;date=30.01.2026&amp;dst=100053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72699&amp;date=30.01.2026&amp;dst=100009&amp;field=134" TargetMode="External"/><Relationship Id="rId235" Type="http://schemas.openxmlformats.org/officeDocument/2006/relationships/hyperlink" Target="https://login.consultant.ru/link/?req=doc&amp;base=LAW&amp;n=515036&amp;date=30.01.2026&amp;dst=100020&amp;field=134" TargetMode="External"/><Relationship Id="rId256" Type="http://schemas.openxmlformats.org/officeDocument/2006/relationships/hyperlink" Target="https://login.consultant.ru/link/?req=doc&amp;base=LAW&amp;n=177642&amp;date=30.01.2026&amp;dst=100010&amp;field=134" TargetMode="External"/><Relationship Id="rId277" Type="http://schemas.openxmlformats.org/officeDocument/2006/relationships/hyperlink" Target="https://login.consultant.ru/link/?req=doc&amp;base=LAW&amp;n=508370&amp;date=30.01.2026&amp;dst=100149&amp;field=134" TargetMode="External"/><Relationship Id="rId298" Type="http://schemas.openxmlformats.org/officeDocument/2006/relationships/hyperlink" Target="https://login.consultant.ru/link/?req=doc&amp;base=LAW&amp;n=524106&amp;date=30.01.2026&amp;dst=100018&amp;field=134" TargetMode="External"/><Relationship Id="rId400" Type="http://schemas.openxmlformats.org/officeDocument/2006/relationships/hyperlink" Target="https://login.consultant.ru/link/?req=doc&amp;base=LAW&amp;n=173184&amp;date=30.01.2026&amp;dst=100019&amp;field=134" TargetMode="External"/><Relationship Id="rId421" Type="http://schemas.openxmlformats.org/officeDocument/2006/relationships/hyperlink" Target="https://login.consultant.ru/link/?req=doc&amp;base=LAW&amp;n=182093&amp;date=30.01.2026&amp;dst=100438&amp;field=134" TargetMode="External"/><Relationship Id="rId442" Type="http://schemas.openxmlformats.org/officeDocument/2006/relationships/hyperlink" Target="https://login.consultant.ru/link/?req=doc&amp;base=LAW&amp;n=301505&amp;date=30.01.2026&amp;dst=100227&amp;field=134" TargetMode="External"/><Relationship Id="rId463" Type="http://schemas.openxmlformats.org/officeDocument/2006/relationships/hyperlink" Target="https://login.consultant.ru/link/?req=doc&amp;base=LAW&amp;n=421876&amp;date=30.01.2026&amp;dst=100186&amp;field=134" TargetMode="External"/><Relationship Id="rId484" Type="http://schemas.openxmlformats.org/officeDocument/2006/relationships/hyperlink" Target="https://login.consultant.ru/link/?req=doc&amp;base=LAW&amp;n=100710&amp;date=30.01.2026" TargetMode="External"/><Relationship Id="rId519" Type="http://schemas.openxmlformats.org/officeDocument/2006/relationships/hyperlink" Target="https://login.consultant.ru/link/?req=doc&amp;base=LAW&amp;n=507517&amp;date=30.01.2026&amp;dst=108&amp;field=134" TargetMode="External"/><Relationship Id="rId670" Type="http://schemas.openxmlformats.org/officeDocument/2006/relationships/hyperlink" Target="https://login.consultant.ru/link/?req=doc&amp;base=LAW&amp;n=93980&amp;date=30.01.2026&amp;dst=100003&amp;field=134" TargetMode="External"/><Relationship Id="rId705" Type="http://schemas.openxmlformats.org/officeDocument/2006/relationships/fontTable" Target="fontTable.xml"/><Relationship Id="rId116" Type="http://schemas.openxmlformats.org/officeDocument/2006/relationships/hyperlink" Target="https://login.consultant.ru/link/?req=doc&amp;base=LAW&amp;n=508289&amp;date=30.01.2026&amp;dst=100194&amp;field=134" TargetMode="External"/><Relationship Id="rId137" Type="http://schemas.openxmlformats.org/officeDocument/2006/relationships/hyperlink" Target="https://login.consultant.ru/link/?req=doc&amp;base=LAW&amp;n=421876&amp;date=30.01.2026&amp;dst=100108&amp;field=134" TargetMode="External"/><Relationship Id="rId158" Type="http://schemas.openxmlformats.org/officeDocument/2006/relationships/hyperlink" Target="https://login.consultant.ru/link/?req=doc&amp;base=LAW&amp;n=470594&amp;date=30.01.2026&amp;dst=100009&amp;field=134" TargetMode="External"/><Relationship Id="rId302" Type="http://schemas.openxmlformats.org/officeDocument/2006/relationships/hyperlink" Target="https://login.consultant.ru/link/?req=doc&amp;base=LAW&amp;n=152678&amp;date=30.01.2026&amp;dst=100414&amp;field=134" TargetMode="External"/><Relationship Id="rId323" Type="http://schemas.openxmlformats.org/officeDocument/2006/relationships/hyperlink" Target="https://login.consultant.ru/link/?req=doc&amp;base=LAW&amp;n=511359&amp;date=30.01.2026&amp;dst=100060&amp;field=134" TargetMode="External"/><Relationship Id="rId344" Type="http://schemas.openxmlformats.org/officeDocument/2006/relationships/hyperlink" Target="https://login.consultant.ru/link/?req=doc&amp;base=LAW&amp;n=511670&amp;date=30.01.2026&amp;dst=701&amp;field=134" TargetMode="External"/><Relationship Id="rId530" Type="http://schemas.openxmlformats.org/officeDocument/2006/relationships/hyperlink" Target="https://login.consultant.ru/link/?req=doc&amp;base=LAW&amp;n=495181&amp;date=30.01.2026&amp;dst=100326&amp;field=134" TargetMode="External"/><Relationship Id="rId691" Type="http://schemas.openxmlformats.org/officeDocument/2006/relationships/hyperlink" Target="https://login.consultant.ru/link/?req=doc&amp;base=LAW&amp;n=163972&amp;date=30.01.2026&amp;dst=100071&amp;field=134" TargetMode="External"/><Relationship Id="rId20" Type="http://schemas.openxmlformats.org/officeDocument/2006/relationships/hyperlink" Target="https://login.consultant.ru/link/?req=doc&amp;base=LAW&amp;n=56364&amp;date=30.01.2026&amp;dst=100021&amp;field=134" TargetMode="External"/><Relationship Id="rId41" Type="http://schemas.openxmlformats.org/officeDocument/2006/relationships/hyperlink" Target="https://login.consultant.ru/link/?req=doc&amp;base=LAW&amp;n=121770&amp;date=30.01.2026&amp;dst=100008&amp;field=134" TargetMode="External"/><Relationship Id="rId62" Type="http://schemas.openxmlformats.org/officeDocument/2006/relationships/hyperlink" Target="https://login.consultant.ru/link/?req=doc&amp;base=LAW&amp;n=189528&amp;date=30.01.2026&amp;dst=100037&amp;field=134" TargetMode="External"/><Relationship Id="rId83" Type="http://schemas.openxmlformats.org/officeDocument/2006/relationships/hyperlink" Target="https://login.consultant.ru/link/?req=doc&amp;base=LAW&amp;n=339106&amp;date=30.01.2026&amp;dst=100070&amp;field=134" TargetMode="External"/><Relationship Id="rId179" Type="http://schemas.openxmlformats.org/officeDocument/2006/relationships/hyperlink" Target="https://login.consultant.ru/link/?req=doc&amp;base=LAW&amp;n=421876&amp;date=30.01.2026&amp;dst=100113&amp;field=134" TargetMode="External"/><Relationship Id="rId365" Type="http://schemas.openxmlformats.org/officeDocument/2006/relationships/hyperlink" Target="https://login.consultant.ru/link/?req=doc&amp;base=LAW&amp;n=434579&amp;date=30.01.2026&amp;dst=100026&amp;field=134" TargetMode="External"/><Relationship Id="rId386" Type="http://schemas.openxmlformats.org/officeDocument/2006/relationships/hyperlink" Target="https://login.consultant.ru/link/?req=doc&amp;base=LAW&amp;n=517474&amp;date=30.01.2026&amp;dst=100063&amp;field=134" TargetMode="External"/><Relationship Id="rId551" Type="http://schemas.openxmlformats.org/officeDocument/2006/relationships/hyperlink" Target="https://login.consultant.ru/link/?req=doc&amp;base=LAW&amp;n=486918&amp;date=30.01.2026&amp;dst=100010&amp;field=134" TargetMode="External"/><Relationship Id="rId572" Type="http://schemas.openxmlformats.org/officeDocument/2006/relationships/hyperlink" Target="https://login.consultant.ru/link/?req=doc&amp;base=LAW&amp;n=421068&amp;date=30.01.2026&amp;dst=100098&amp;field=134" TargetMode="External"/><Relationship Id="rId593" Type="http://schemas.openxmlformats.org/officeDocument/2006/relationships/hyperlink" Target="https://login.consultant.ru/link/?req=doc&amp;base=LAW&amp;n=163972&amp;date=30.01.2026&amp;dst=100043&amp;field=134" TargetMode="External"/><Relationship Id="rId607" Type="http://schemas.openxmlformats.org/officeDocument/2006/relationships/hyperlink" Target="https://login.consultant.ru/link/?req=doc&amp;base=LAW&amp;n=470594&amp;date=30.01.2026&amp;dst=100013&amp;field=134" TargetMode="External"/><Relationship Id="rId628" Type="http://schemas.openxmlformats.org/officeDocument/2006/relationships/hyperlink" Target="https://login.consultant.ru/link/?req=doc&amp;base=LAW&amp;n=381375&amp;date=30.01.2026&amp;dst=100019&amp;field=134" TargetMode="External"/><Relationship Id="rId649" Type="http://schemas.openxmlformats.org/officeDocument/2006/relationships/hyperlink" Target="https://login.consultant.ru/link/?req=doc&amp;base=LAW&amp;n=507385&amp;date=30.01.2026&amp;dst=100443&amp;field=134" TargetMode="External"/><Relationship Id="rId190" Type="http://schemas.openxmlformats.org/officeDocument/2006/relationships/hyperlink" Target="https://login.consultant.ru/link/?req=doc&amp;base=LAW&amp;n=217892&amp;date=30.01.2026&amp;dst=100014&amp;field=134" TargetMode="External"/><Relationship Id="rId204" Type="http://schemas.openxmlformats.org/officeDocument/2006/relationships/hyperlink" Target="https://login.consultant.ru/link/?req=doc&amp;base=LAW&amp;n=177601&amp;date=30.01.2026&amp;dst=100034&amp;field=134" TargetMode="External"/><Relationship Id="rId225" Type="http://schemas.openxmlformats.org/officeDocument/2006/relationships/hyperlink" Target="https://login.consultant.ru/link/?req=doc&amp;base=LAW&amp;n=93980&amp;date=30.01.2026&amp;dst=100003&amp;field=134" TargetMode="External"/><Relationship Id="rId246" Type="http://schemas.openxmlformats.org/officeDocument/2006/relationships/hyperlink" Target="https://login.consultant.ru/link/?req=doc&amp;base=LAW&amp;n=507523&amp;date=30.01.2026" TargetMode="External"/><Relationship Id="rId267" Type="http://schemas.openxmlformats.org/officeDocument/2006/relationships/hyperlink" Target="https://login.consultant.ru/link/?req=doc&amp;base=LAW&amp;n=405918&amp;date=30.01.2026&amp;dst=100049&amp;field=134" TargetMode="External"/><Relationship Id="rId288" Type="http://schemas.openxmlformats.org/officeDocument/2006/relationships/hyperlink" Target="https://login.consultant.ru/link/?req=doc&amp;base=LAW&amp;n=200581&amp;date=30.01.2026&amp;dst=100038&amp;field=134" TargetMode="External"/><Relationship Id="rId411" Type="http://schemas.openxmlformats.org/officeDocument/2006/relationships/hyperlink" Target="https://login.consultant.ru/link/?req=doc&amp;base=LAW&amp;n=501795&amp;date=30.01.2026&amp;dst=100010&amp;field=134" TargetMode="External"/><Relationship Id="rId432" Type="http://schemas.openxmlformats.org/officeDocument/2006/relationships/hyperlink" Target="https://login.consultant.ru/link/?req=doc&amp;base=LAW&amp;n=521247&amp;date=30.01.2026&amp;dst=100050&amp;field=134" TargetMode="External"/><Relationship Id="rId453" Type="http://schemas.openxmlformats.org/officeDocument/2006/relationships/hyperlink" Target="https://login.consultant.ru/link/?req=doc&amp;base=LAW&amp;n=508370&amp;date=30.01.2026&amp;dst=100252&amp;field=134" TargetMode="External"/><Relationship Id="rId474" Type="http://schemas.openxmlformats.org/officeDocument/2006/relationships/hyperlink" Target="https://login.consultant.ru/link/?req=doc&amp;base=LAW&amp;n=89585&amp;date=30.01.2026&amp;dst=100027&amp;field=134" TargetMode="External"/><Relationship Id="rId509" Type="http://schemas.openxmlformats.org/officeDocument/2006/relationships/hyperlink" Target="https://login.consultant.ru/link/?req=doc&amp;base=LAW&amp;n=508370&amp;date=30.01.2026&amp;dst=100281&amp;field=134" TargetMode="External"/><Relationship Id="rId660" Type="http://schemas.openxmlformats.org/officeDocument/2006/relationships/hyperlink" Target="https://login.consultant.ru/link/?req=doc&amp;base=LAW&amp;n=454928&amp;date=30.01.2026&amp;dst=100016&amp;field=134" TargetMode="External"/><Relationship Id="rId106" Type="http://schemas.openxmlformats.org/officeDocument/2006/relationships/hyperlink" Target="https://login.consultant.ru/link/?req=doc&amp;base=LAW&amp;n=501422&amp;date=30.01.2026&amp;dst=100170&amp;field=134" TargetMode="External"/><Relationship Id="rId127" Type="http://schemas.openxmlformats.org/officeDocument/2006/relationships/hyperlink" Target="https://login.consultant.ru/link/?req=doc&amp;base=LAW&amp;n=507525&amp;date=30.01.2026&amp;dst=100069&amp;field=134" TargetMode="External"/><Relationship Id="rId313" Type="http://schemas.openxmlformats.org/officeDocument/2006/relationships/hyperlink" Target="https://login.consultant.ru/link/?req=doc&amp;base=LAW&amp;n=162628&amp;date=30.01.2026&amp;dst=100063&amp;field=134" TargetMode="External"/><Relationship Id="rId495" Type="http://schemas.openxmlformats.org/officeDocument/2006/relationships/hyperlink" Target="https://login.consultant.ru/link/?req=doc&amp;base=LAW&amp;n=198271&amp;date=30.01.2026&amp;dst=100009&amp;field=134" TargetMode="External"/><Relationship Id="rId681" Type="http://schemas.openxmlformats.org/officeDocument/2006/relationships/hyperlink" Target="https://login.consultant.ru/link/?req=doc&amp;base=LAW&amp;n=421876&amp;date=30.01.2026&amp;dst=100216&amp;field=134" TargetMode="External"/><Relationship Id="rId10" Type="http://schemas.openxmlformats.org/officeDocument/2006/relationships/hyperlink" Target="https://login.consultant.ru/link/?req=doc&amp;base=LAW&amp;n=23662&amp;date=30.01.2026&amp;dst=100008&amp;field=134" TargetMode="External"/><Relationship Id="rId31" Type="http://schemas.openxmlformats.org/officeDocument/2006/relationships/hyperlink" Target="https://login.consultant.ru/link/?req=doc&amp;base=LAW&amp;n=508370&amp;date=30.01.2026&amp;dst=100137&amp;field=134" TargetMode="External"/><Relationship Id="rId52" Type="http://schemas.openxmlformats.org/officeDocument/2006/relationships/hyperlink" Target="https://login.consultant.ru/link/?req=doc&amp;base=LAW&amp;n=165826&amp;date=30.01.2026&amp;dst=100029&amp;field=134" TargetMode="External"/><Relationship Id="rId73" Type="http://schemas.openxmlformats.org/officeDocument/2006/relationships/hyperlink" Target="https://login.consultant.ru/link/?req=doc&amp;base=LAW&amp;n=210168&amp;date=30.01.2026&amp;dst=100456&amp;field=134" TargetMode="External"/><Relationship Id="rId94" Type="http://schemas.openxmlformats.org/officeDocument/2006/relationships/hyperlink" Target="https://login.consultant.ru/link/?req=doc&amp;base=LAW&amp;n=451754&amp;date=30.01.2026&amp;dst=100009&amp;field=134" TargetMode="External"/><Relationship Id="rId148" Type="http://schemas.openxmlformats.org/officeDocument/2006/relationships/hyperlink" Target="https://login.consultant.ru/link/?req=doc&amp;base=LAW&amp;n=117425&amp;date=30.01.2026&amp;dst=300&amp;field=134" TargetMode="External"/><Relationship Id="rId169" Type="http://schemas.openxmlformats.org/officeDocument/2006/relationships/hyperlink" Target="https://login.consultant.ru/link/?req=doc&amp;base=LAW&amp;n=463452&amp;date=30.01.2026&amp;dst=100011&amp;field=134" TargetMode="External"/><Relationship Id="rId334" Type="http://schemas.openxmlformats.org/officeDocument/2006/relationships/hyperlink" Target="https://login.consultant.ru/link/?req=doc&amp;base=LAW&amp;n=523521&amp;date=30.01.2026&amp;dst=100286&amp;field=134" TargetMode="External"/><Relationship Id="rId355" Type="http://schemas.openxmlformats.org/officeDocument/2006/relationships/hyperlink" Target="https://login.consultant.ru/link/?req=doc&amp;base=LAW&amp;n=2875&amp;date=30.01.2026" TargetMode="External"/><Relationship Id="rId376" Type="http://schemas.openxmlformats.org/officeDocument/2006/relationships/hyperlink" Target="https://login.consultant.ru/link/?req=doc&amp;base=LAW&amp;n=389111&amp;date=30.01.2026&amp;dst=100030&amp;field=134" TargetMode="External"/><Relationship Id="rId397" Type="http://schemas.openxmlformats.org/officeDocument/2006/relationships/hyperlink" Target="https://login.consultant.ru/link/?req=doc&amp;base=LAW&amp;n=421876&amp;date=30.01.2026&amp;dst=100164&amp;field=134" TargetMode="External"/><Relationship Id="rId520" Type="http://schemas.openxmlformats.org/officeDocument/2006/relationships/hyperlink" Target="https://login.consultant.ru/link/?req=doc&amp;base=LAW&amp;n=21102&amp;date=30.01.2026&amp;dst=100017&amp;field=134" TargetMode="External"/><Relationship Id="rId541" Type="http://schemas.openxmlformats.org/officeDocument/2006/relationships/hyperlink" Target="https://login.consultant.ru/link/?req=doc&amp;base=LAW&amp;n=140107&amp;date=30.01.2026&amp;dst=100008&amp;field=134" TargetMode="External"/><Relationship Id="rId562" Type="http://schemas.openxmlformats.org/officeDocument/2006/relationships/hyperlink" Target="https://login.consultant.ru/link/?req=doc&amp;base=LAW&amp;n=495098&amp;date=30.01.2026&amp;dst=100024&amp;field=134" TargetMode="External"/><Relationship Id="rId583" Type="http://schemas.openxmlformats.org/officeDocument/2006/relationships/hyperlink" Target="https://login.consultant.ru/link/?req=doc&amp;base=LAW&amp;n=389111&amp;date=30.01.2026&amp;dst=100055&amp;field=134" TargetMode="External"/><Relationship Id="rId618" Type="http://schemas.openxmlformats.org/officeDocument/2006/relationships/hyperlink" Target="https://login.consultant.ru/link/?req=doc&amp;base=LAW&amp;n=508370&amp;date=30.01.2026&amp;dst=100285&amp;field=134" TargetMode="External"/><Relationship Id="rId639" Type="http://schemas.openxmlformats.org/officeDocument/2006/relationships/hyperlink" Target="https://login.consultant.ru/link/?req=doc&amp;base=LAW&amp;n=421879&amp;date=30.01.2026&amp;dst=100049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03698&amp;date=30.01.2026&amp;dst=100165&amp;field=134" TargetMode="External"/><Relationship Id="rId215" Type="http://schemas.openxmlformats.org/officeDocument/2006/relationships/hyperlink" Target="https://login.consultant.ru/link/?req=doc&amp;base=LAW&amp;n=523603&amp;date=30.01.2026&amp;dst=100150&amp;field=134" TargetMode="External"/><Relationship Id="rId236" Type="http://schemas.openxmlformats.org/officeDocument/2006/relationships/hyperlink" Target="https://login.consultant.ru/link/?req=doc&amp;base=LAW&amp;n=515036&amp;date=30.01.2026&amp;dst=100100&amp;field=134" TargetMode="External"/><Relationship Id="rId257" Type="http://schemas.openxmlformats.org/officeDocument/2006/relationships/hyperlink" Target="https://login.consultant.ru/link/?req=doc&amp;base=LAW&amp;n=507523&amp;date=30.01.2026&amp;dst=100289&amp;field=134" TargetMode="External"/><Relationship Id="rId278" Type="http://schemas.openxmlformats.org/officeDocument/2006/relationships/hyperlink" Target="https://login.consultant.ru/link/?req=doc&amp;base=LAW&amp;n=508370&amp;date=30.01.2026&amp;dst=100150&amp;field=134" TargetMode="External"/><Relationship Id="rId401" Type="http://schemas.openxmlformats.org/officeDocument/2006/relationships/hyperlink" Target="https://login.consultant.ru/link/?req=doc&amp;base=LAW&amp;n=508370&amp;date=30.01.2026&amp;dst=100223&amp;field=134" TargetMode="External"/><Relationship Id="rId422" Type="http://schemas.openxmlformats.org/officeDocument/2006/relationships/hyperlink" Target="https://login.consultant.ru/link/?req=doc&amp;base=LAW&amp;n=421876&amp;date=30.01.2026&amp;dst=100172&amp;field=134" TargetMode="External"/><Relationship Id="rId443" Type="http://schemas.openxmlformats.org/officeDocument/2006/relationships/hyperlink" Target="https://login.consultant.ru/link/?req=doc&amp;base=LAW&amp;n=521247&amp;date=30.01.2026&amp;dst=100082&amp;field=134" TargetMode="External"/><Relationship Id="rId464" Type="http://schemas.openxmlformats.org/officeDocument/2006/relationships/hyperlink" Target="https://login.consultant.ru/link/?req=doc&amp;base=LAW&amp;n=501052&amp;date=30.01.2026&amp;dst=100061&amp;field=134" TargetMode="External"/><Relationship Id="rId650" Type="http://schemas.openxmlformats.org/officeDocument/2006/relationships/hyperlink" Target="https://login.consultant.ru/link/?req=doc&amp;base=LAW&amp;n=121770&amp;date=30.01.2026&amp;dst=100011&amp;field=134" TargetMode="External"/><Relationship Id="rId303" Type="http://schemas.openxmlformats.org/officeDocument/2006/relationships/hyperlink" Target="https://login.consultant.ru/link/?req=doc&amp;base=LAW&amp;n=389111&amp;date=30.01.2026&amp;dst=100021&amp;field=134" TargetMode="External"/><Relationship Id="rId485" Type="http://schemas.openxmlformats.org/officeDocument/2006/relationships/hyperlink" Target="https://login.consultant.ru/link/?req=doc&amp;base=LAW&amp;n=503698&amp;date=30.01.2026&amp;dst=100165&amp;field=134" TargetMode="External"/><Relationship Id="rId692" Type="http://schemas.openxmlformats.org/officeDocument/2006/relationships/hyperlink" Target="https://login.consultant.ru/link/?req=doc&amp;base=LAW&amp;n=165879&amp;date=30.01.2026" TargetMode="External"/><Relationship Id="rId706" Type="http://schemas.openxmlformats.org/officeDocument/2006/relationships/theme" Target="theme/theme1.xml"/><Relationship Id="rId42" Type="http://schemas.openxmlformats.org/officeDocument/2006/relationships/hyperlink" Target="https://login.consultant.ru/link/?req=doc&amp;base=LAW&amp;n=163972&amp;date=30.01.2026&amp;dst=100022&amp;field=134" TargetMode="External"/><Relationship Id="rId84" Type="http://schemas.openxmlformats.org/officeDocument/2006/relationships/hyperlink" Target="https://login.consultant.ru/link/?req=doc&amp;base=LAW&amp;n=339108&amp;date=30.01.2026&amp;dst=100017&amp;field=134" TargetMode="External"/><Relationship Id="rId138" Type="http://schemas.openxmlformats.org/officeDocument/2006/relationships/hyperlink" Target="https://login.consultant.ru/link/?req=doc&amp;base=LAW&amp;n=421876&amp;date=30.01.2026&amp;dst=100108&amp;field=134" TargetMode="External"/><Relationship Id="rId345" Type="http://schemas.openxmlformats.org/officeDocument/2006/relationships/hyperlink" Target="https://login.consultant.ru/link/?req=doc&amp;base=LAW&amp;n=89585&amp;date=30.01.2026&amp;dst=100013&amp;field=134" TargetMode="External"/><Relationship Id="rId387" Type="http://schemas.openxmlformats.org/officeDocument/2006/relationships/hyperlink" Target="https://login.consultant.ru/link/?req=doc&amp;base=LAW&amp;n=173184&amp;date=30.01.2026&amp;dst=100018&amp;field=134" TargetMode="External"/><Relationship Id="rId510" Type="http://schemas.openxmlformats.org/officeDocument/2006/relationships/hyperlink" Target="https://login.consultant.ru/link/?req=doc&amp;base=LAW&amp;n=152678&amp;date=30.01.2026&amp;dst=100125&amp;field=134" TargetMode="External"/><Relationship Id="rId552" Type="http://schemas.openxmlformats.org/officeDocument/2006/relationships/hyperlink" Target="https://login.consultant.ru/link/?req=doc&amp;base=LAW&amp;n=520049&amp;date=30.01.2026&amp;dst=100008&amp;field=134" TargetMode="External"/><Relationship Id="rId594" Type="http://schemas.openxmlformats.org/officeDocument/2006/relationships/hyperlink" Target="https://login.consultant.ru/link/?req=doc&amp;base=LAW&amp;n=405748&amp;date=30.01.2026&amp;dst=100010&amp;field=134" TargetMode="External"/><Relationship Id="rId608" Type="http://schemas.openxmlformats.org/officeDocument/2006/relationships/hyperlink" Target="https://login.consultant.ru/link/?req=doc&amp;base=LAW&amp;n=89585&amp;date=30.01.2026&amp;dst=100039&amp;field=134" TargetMode="External"/><Relationship Id="rId191" Type="http://schemas.openxmlformats.org/officeDocument/2006/relationships/hyperlink" Target="https://login.consultant.ru/link/?req=doc&amp;base=LAW&amp;n=301505&amp;date=30.01.2026&amp;dst=100225&amp;field=134" TargetMode="External"/><Relationship Id="rId205" Type="http://schemas.openxmlformats.org/officeDocument/2006/relationships/hyperlink" Target="https://login.consultant.ru/link/?req=doc&amp;base=LAW&amp;n=511330&amp;date=30.01.2026" TargetMode="External"/><Relationship Id="rId247" Type="http://schemas.openxmlformats.org/officeDocument/2006/relationships/hyperlink" Target="https://login.consultant.ru/link/?req=doc&amp;base=LAW&amp;n=507523&amp;date=30.01.2026&amp;dst=100037&amp;field=134" TargetMode="External"/><Relationship Id="rId412" Type="http://schemas.openxmlformats.org/officeDocument/2006/relationships/hyperlink" Target="https://login.consultant.ru/link/?req=doc&amp;base=LAW&amp;n=493066&amp;date=30.01.2026&amp;dst=100019&amp;field=134" TargetMode="External"/><Relationship Id="rId107" Type="http://schemas.openxmlformats.org/officeDocument/2006/relationships/hyperlink" Target="https://login.consultant.ru/link/?req=doc&amp;base=LAW&amp;n=470594&amp;date=30.01.2026&amp;dst=100008&amp;field=134" TargetMode="External"/><Relationship Id="rId289" Type="http://schemas.openxmlformats.org/officeDocument/2006/relationships/hyperlink" Target="https://login.consultant.ru/link/?req=doc&amp;base=LAW&amp;n=520034&amp;date=30.01.2026&amp;dst=100049&amp;field=134" TargetMode="External"/><Relationship Id="rId454" Type="http://schemas.openxmlformats.org/officeDocument/2006/relationships/hyperlink" Target="https://login.consultant.ru/link/?req=doc&amp;base=LAW&amp;n=521247&amp;date=30.01.2026&amp;dst=100082&amp;field=134" TargetMode="External"/><Relationship Id="rId496" Type="http://schemas.openxmlformats.org/officeDocument/2006/relationships/hyperlink" Target="https://login.consultant.ru/link/?req=doc&amp;base=LAW&amp;n=508813&amp;date=30.01.2026&amp;dst=100159&amp;field=134" TargetMode="External"/><Relationship Id="rId661" Type="http://schemas.openxmlformats.org/officeDocument/2006/relationships/hyperlink" Target="https://login.consultant.ru/link/?req=doc&amp;base=LAW&amp;n=507385&amp;date=30.01.2026&amp;dst=100448&amp;field=134" TargetMode="External"/><Relationship Id="rId11" Type="http://schemas.openxmlformats.org/officeDocument/2006/relationships/hyperlink" Target="https://login.consultant.ru/link/?req=doc&amp;base=LAW&amp;n=301505&amp;date=30.01.2026&amp;dst=100224&amp;field=134" TargetMode="External"/><Relationship Id="rId53" Type="http://schemas.openxmlformats.org/officeDocument/2006/relationships/hyperlink" Target="https://login.consultant.ru/link/?req=doc&amp;base=LAW&amp;n=169733&amp;date=30.01.2026&amp;dst=100008&amp;field=134" TargetMode="External"/><Relationship Id="rId149" Type="http://schemas.openxmlformats.org/officeDocument/2006/relationships/hyperlink" Target="https://login.consultant.ru/link/?req=doc&amp;base=LAW&amp;n=508370&amp;date=30.01.2026&amp;dst=100141&amp;field=134" TargetMode="External"/><Relationship Id="rId314" Type="http://schemas.openxmlformats.org/officeDocument/2006/relationships/hyperlink" Target="https://login.consultant.ru/link/?req=doc&amp;base=LAW&amp;n=162628&amp;date=30.01.2026&amp;dst=100065&amp;field=134" TargetMode="External"/><Relationship Id="rId356" Type="http://schemas.openxmlformats.org/officeDocument/2006/relationships/hyperlink" Target="https://login.consultant.ru/link/?req=doc&amp;base=LAW&amp;n=303532&amp;date=30.01.2026&amp;dst=100010&amp;field=134" TargetMode="External"/><Relationship Id="rId398" Type="http://schemas.openxmlformats.org/officeDocument/2006/relationships/hyperlink" Target="https://login.consultant.ru/link/?req=doc&amp;base=LAW&amp;n=517474&amp;date=30.01.2026&amp;dst=100059&amp;field=134" TargetMode="External"/><Relationship Id="rId521" Type="http://schemas.openxmlformats.org/officeDocument/2006/relationships/hyperlink" Target="https://login.consultant.ru/link/?req=doc&amp;base=LAW&amp;n=191469&amp;date=30.01.2026&amp;dst=100009&amp;field=134" TargetMode="External"/><Relationship Id="rId563" Type="http://schemas.openxmlformats.org/officeDocument/2006/relationships/hyperlink" Target="https://login.consultant.ru/link/?req=doc&amp;base=LAW&amp;n=389111&amp;date=30.01.2026&amp;dst=100051&amp;field=134" TargetMode="External"/><Relationship Id="rId619" Type="http://schemas.openxmlformats.org/officeDocument/2006/relationships/hyperlink" Target="https://login.consultant.ru/link/?req=doc&amp;base=LAW&amp;n=93980&amp;date=30.01.2026&amp;dst=100003&amp;field=134" TargetMode="External"/><Relationship Id="rId95" Type="http://schemas.openxmlformats.org/officeDocument/2006/relationships/hyperlink" Target="https://login.consultant.ru/link/?req=doc&amp;base=LAW&amp;n=503698&amp;date=30.01.2026&amp;dst=100165&amp;field=134" TargetMode="External"/><Relationship Id="rId160" Type="http://schemas.openxmlformats.org/officeDocument/2006/relationships/hyperlink" Target="https://login.consultant.ru/link/?req=doc&amp;base=LAW&amp;n=510265&amp;date=30.01.2026&amp;dst=100014&amp;field=134" TargetMode="External"/><Relationship Id="rId216" Type="http://schemas.openxmlformats.org/officeDocument/2006/relationships/hyperlink" Target="https://login.consultant.ru/link/?req=doc&amp;base=LAW&amp;n=338592&amp;date=30.01.2026&amp;dst=100185&amp;field=134" TargetMode="External"/><Relationship Id="rId423" Type="http://schemas.openxmlformats.org/officeDocument/2006/relationships/hyperlink" Target="https://login.consultant.ru/link/?req=doc&amp;base=LAW&amp;n=162627&amp;date=30.01.2026&amp;dst=100073&amp;field=134" TargetMode="External"/><Relationship Id="rId258" Type="http://schemas.openxmlformats.org/officeDocument/2006/relationships/hyperlink" Target="https://login.consultant.ru/link/?req=doc&amp;base=LAW&amp;n=495098&amp;date=30.01.2026&amp;dst=100022&amp;field=134" TargetMode="External"/><Relationship Id="rId465" Type="http://schemas.openxmlformats.org/officeDocument/2006/relationships/hyperlink" Target="https://login.consultant.ru/link/?req=doc&amp;base=LAW&amp;n=511359&amp;date=30.01.2026&amp;dst=100201&amp;field=134" TargetMode="External"/><Relationship Id="rId630" Type="http://schemas.openxmlformats.org/officeDocument/2006/relationships/hyperlink" Target="https://login.consultant.ru/link/?req=doc&amp;base=LAW&amp;n=381375&amp;date=30.01.2026&amp;dst=100020&amp;field=134" TargetMode="External"/><Relationship Id="rId672" Type="http://schemas.openxmlformats.org/officeDocument/2006/relationships/hyperlink" Target="https://login.consultant.ru/link/?req=doc&amp;base=LAW&amp;n=421876&amp;date=30.01.2026&amp;dst=100214&amp;field=134" TargetMode="External"/><Relationship Id="rId22" Type="http://schemas.openxmlformats.org/officeDocument/2006/relationships/hyperlink" Target="https://login.consultant.ru/link/?req=doc&amp;base=LAW&amp;n=72840&amp;date=30.01.2026&amp;dst=100008&amp;field=134" TargetMode="External"/><Relationship Id="rId64" Type="http://schemas.openxmlformats.org/officeDocument/2006/relationships/hyperlink" Target="https://login.consultant.ru/link/?req=doc&amp;base=LAW&amp;n=191469&amp;date=30.01.2026&amp;dst=100008&amp;field=134" TargetMode="External"/><Relationship Id="rId118" Type="http://schemas.openxmlformats.org/officeDocument/2006/relationships/hyperlink" Target="https://login.consultant.ru/link/?req=doc&amp;base=LAW&amp;n=520049&amp;date=30.01.2026&amp;dst=100008&amp;field=134" TargetMode="External"/><Relationship Id="rId325" Type="http://schemas.openxmlformats.org/officeDocument/2006/relationships/hyperlink" Target="https://login.consultant.ru/link/?req=doc&amp;base=LAW&amp;n=453263&amp;date=30.01.2026&amp;dst=100021&amp;field=134" TargetMode="External"/><Relationship Id="rId367" Type="http://schemas.openxmlformats.org/officeDocument/2006/relationships/hyperlink" Target="https://login.consultant.ru/link/?req=doc&amp;base=LAW&amp;n=389111&amp;date=30.01.2026&amp;dst=100027&amp;field=134" TargetMode="External"/><Relationship Id="rId532" Type="http://schemas.openxmlformats.org/officeDocument/2006/relationships/hyperlink" Target="https://login.consultant.ru/link/?req=doc&amp;base=LAW&amp;n=495617&amp;date=30.01.2026&amp;dst=100548&amp;field=134" TargetMode="External"/><Relationship Id="rId574" Type="http://schemas.openxmlformats.org/officeDocument/2006/relationships/hyperlink" Target="https://login.consultant.ru/link/?req=doc&amp;base=LAW&amp;n=462868&amp;date=30.01.2026&amp;dst=100132&amp;field=134" TargetMode="External"/><Relationship Id="rId171" Type="http://schemas.openxmlformats.org/officeDocument/2006/relationships/hyperlink" Target="https://login.consultant.ru/link/?req=doc&amp;base=LAW&amp;n=453263&amp;date=30.01.2026&amp;dst=100013&amp;field=134" TargetMode="External"/><Relationship Id="rId227" Type="http://schemas.openxmlformats.org/officeDocument/2006/relationships/hyperlink" Target="https://login.consultant.ru/link/?req=doc&amp;base=LAW&amp;n=507517&amp;date=30.01.2026&amp;dst=3&amp;field=134" TargetMode="External"/><Relationship Id="rId269" Type="http://schemas.openxmlformats.org/officeDocument/2006/relationships/hyperlink" Target="https://login.consultant.ru/link/?req=doc&amp;base=LAW&amp;n=523229&amp;date=30.01.2026&amp;dst=100166&amp;field=134" TargetMode="External"/><Relationship Id="rId434" Type="http://schemas.openxmlformats.org/officeDocument/2006/relationships/hyperlink" Target="https://login.consultant.ru/link/?req=doc&amp;base=LAW&amp;n=508376&amp;date=30.01.2026" TargetMode="External"/><Relationship Id="rId476" Type="http://schemas.openxmlformats.org/officeDocument/2006/relationships/hyperlink" Target="https://login.consultant.ru/link/?req=doc&amp;base=LAW&amp;n=2875&amp;date=30.01.2026" TargetMode="External"/><Relationship Id="rId641" Type="http://schemas.openxmlformats.org/officeDocument/2006/relationships/hyperlink" Target="https://login.consultant.ru/link/?req=doc&amp;base=LAW&amp;n=421879&amp;date=30.01.2026&amp;dst=100050&amp;field=134" TargetMode="External"/><Relationship Id="rId683" Type="http://schemas.openxmlformats.org/officeDocument/2006/relationships/hyperlink" Target="https://login.consultant.ru/link/?req=doc&amp;base=LAW&amp;n=303532&amp;date=30.01.2026&amp;dst=100021&amp;field=134" TargetMode="External"/><Relationship Id="rId33" Type="http://schemas.openxmlformats.org/officeDocument/2006/relationships/hyperlink" Target="https://login.consultant.ru/link/?req=doc&amp;base=LAW&amp;n=102849&amp;date=30.01.2026&amp;dst=100009&amp;field=134" TargetMode="External"/><Relationship Id="rId129" Type="http://schemas.openxmlformats.org/officeDocument/2006/relationships/hyperlink" Target="https://login.consultant.ru/link/?req=doc&amp;base=LAW&amp;n=491397&amp;date=30.01.2026&amp;dst=100037&amp;field=134" TargetMode="External"/><Relationship Id="rId280" Type="http://schemas.openxmlformats.org/officeDocument/2006/relationships/hyperlink" Target="https://login.consultant.ru/link/?req=doc&amp;base=LAW&amp;n=461033&amp;date=30.01.2026&amp;dst=100013&amp;field=134" TargetMode="External"/><Relationship Id="rId336" Type="http://schemas.openxmlformats.org/officeDocument/2006/relationships/hyperlink" Target="https://login.consultant.ru/link/?req=doc&amp;base=LAW&amp;n=509417&amp;date=30.01.2026&amp;dst=101447&amp;field=134" TargetMode="External"/><Relationship Id="rId501" Type="http://schemas.openxmlformats.org/officeDocument/2006/relationships/hyperlink" Target="https://login.consultant.ru/link/?req=doc&amp;base=LAW&amp;n=523322&amp;date=30.01.2026&amp;dst=100611&amp;field=134" TargetMode="External"/><Relationship Id="rId543" Type="http://schemas.openxmlformats.org/officeDocument/2006/relationships/hyperlink" Target="https://login.consultant.ru/link/?req=doc&amp;base=LAW&amp;n=148483&amp;date=30.01.2026&amp;dst=100008&amp;field=134" TargetMode="External"/><Relationship Id="rId75" Type="http://schemas.openxmlformats.org/officeDocument/2006/relationships/hyperlink" Target="https://login.consultant.ru/link/?req=doc&amp;base=LAW&amp;n=217851&amp;date=30.01.2026&amp;dst=100009&amp;field=134" TargetMode="External"/><Relationship Id="rId140" Type="http://schemas.openxmlformats.org/officeDocument/2006/relationships/hyperlink" Target="https://login.consultant.ru/link/?req=doc&amp;base=LAW&amp;n=511306&amp;date=30.01.2026&amp;dst=100431&amp;field=134" TargetMode="External"/><Relationship Id="rId182" Type="http://schemas.openxmlformats.org/officeDocument/2006/relationships/hyperlink" Target="https://login.consultant.ru/link/?req=doc&amp;base=LAW&amp;n=162627&amp;date=30.01.2026&amp;dst=100062&amp;field=134" TargetMode="External"/><Relationship Id="rId378" Type="http://schemas.openxmlformats.org/officeDocument/2006/relationships/hyperlink" Target="https://login.consultant.ru/link/?req=doc&amp;base=LAW&amp;n=508370&amp;date=30.01.2026&amp;dst=100220&amp;field=134" TargetMode="External"/><Relationship Id="rId403" Type="http://schemas.openxmlformats.org/officeDocument/2006/relationships/hyperlink" Target="https://login.consultant.ru/link/?req=doc&amp;base=LAW&amp;n=389111&amp;date=30.01.2026&amp;dst=100033&amp;field=134" TargetMode="External"/><Relationship Id="rId585" Type="http://schemas.openxmlformats.org/officeDocument/2006/relationships/hyperlink" Target="https://login.consultant.ru/link/?req=doc&amp;base=LAW&amp;n=282614&amp;date=30.01.2026&amp;dst=100009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23275&amp;date=30.01.2026&amp;dst=100012&amp;field=134" TargetMode="External"/><Relationship Id="rId445" Type="http://schemas.openxmlformats.org/officeDocument/2006/relationships/hyperlink" Target="https://login.consultant.ru/link/?req=doc&amp;base=LAW&amp;n=508370&amp;date=30.01.2026&amp;dst=100247&amp;field=134" TargetMode="External"/><Relationship Id="rId487" Type="http://schemas.openxmlformats.org/officeDocument/2006/relationships/hyperlink" Target="https://login.consultant.ru/link/?req=doc&amp;base=LAW&amp;n=508490&amp;date=30.01.2026&amp;dst=28&amp;field=134" TargetMode="External"/><Relationship Id="rId610" Type="http://schemas.openxmlformats.org/officeDocument/2006/relationships/hyperlink" Target="https://login.consultant.ru/link/?req=doc&amp;base=LAW&amp;n=152678&amp;date=30.01.2026&amp;dst=100023&amp;field=134" TargetMode="External"/><Relationship Id="rId652" Type="http://schemas.openxmlformats.org/officeDocument/2006/relationships/hyperlink" Target="https://login.consultant.ru/link/?req=doc&amp;base=LAW&amp;n=176169&amp;date=30.01.2026&amp;dst=100028&amp;field=134" TargetMode="External"/><Relationship Id="rId694" Type="http://schemas.openxmlformats.org/officeDocument/2006/relationships/hyperlink" Target="https://login.consultant.ru/link/?req=doc&amp;base=LAW&amp;n=339106&amp;date=30.01.2026&amp;dst=100070&amp;field=134" TargetMode="External"/><Relationship Id="rId291" Type="http://schemas.openxmlformats.org/officeDocument/2006/relationships/hyperlink" Target="https://login.consultant.ru/link/?req=doc&amp;base=LAW&amp;n=508289&amp;date=30.01.2026&amp;dst=100195&amp;field=134" TargetMode="External"/><Relationship Id="rId305" Type="http://schemas.openxmlformats.org/officeDocument/2006/relationships/hyperlink" Target="https://login.consultant.ru/link/?req=doc&amp;base=LAW&amp;n=152678&amp;date=30.01.2026&amp;dst=100078&amp;field=134" TargetMode="External"/><Relationship Id="rId347" Type="http://schemas.openxmlformats.org/officeDocument/2006/relationships/hyperlink" Target="https://login.consultant.ru/link/?req=doc&amp;base=LAW&amp;n=89585&amp;date=30.01.2026&amp;dst=100015&amp;field=134" TargetMode="External"/><Relationship Id="rId512" Type="http://schemas.openxmlformats.org/officeDocument/2006/relationships/hyperlink" Target="https://login.consultant.ru/link/?req=doc&amp;base=LAW&amp;n=428329&amp;date=30.01.2026&amp;dst=100017&amp;field=134" TargetMode="External"/><Relationship Id="rId44" Type="http://schemas.openxmlformats.org/officeDocument/2006/relationships/hyperlink" Target="https://login.consultant.ru/link/?req=doc&amp;base=LAW&amp;n=140107&amp;date=30.01.2026&amp;dst=100008&amp;field=134" TargetMode="External"/><Relationship Id="rId86" Type="http://schemas.openxmlformats.org/officeDocument/2006/relationships/hyperlink" Target="https://login.consultant.ru/link/?req=doc&amp;base=LAW&amp;n=354459&amp;date=30.01.2026&amp;dst=100037&amp;field=134" TargetMode="External"/><Relationship Id="rId151" Type="http://schemas.openxmlformats.org/officeDocument/2006/relationships/hyperlink" Target="https://login.consultant.ru/link/?req=doc&amp;base=LAW&amp;n=508370&amp;date=30.01.2026&amp;dst=100143&amp;field=134" TargetMode="External"/><Relationship Id="rId389" Type="http://schemas.openxmlformats.org/officeDocument/2006/relationships/hyperlink" Target="https://login.consultant.ru/link/?req=doc&amp;base=LAW&amp;n=523565&amp;date=30.01.2026&amp;dst=100325&amp;field=134" TargetMode="External"/><Relationship Id="rId554" Type="http://schemas.openxmlformats.org/officeDocument/2006/relationships/hyperlink" Target="https://login.consultant.ru/link/?req=doc&amp;base=LAW&amp;n=421068&amp;date=30.01.2026&amp;dst=100097&amp;field=134" TargetMode="External"/><Relationship Id="rId596" Type="http://schemas.openxmlformats.org/officeDocument/2006/relationships/hyperlink" Target="https://login.consultant.ru/link/?req=doc&amp;base=LAW&amp;n=503698&amp;date=30.01.2026&amp;dst=100021&amp;field=134" TargetMode="External"/><Relationship Id="rId193" Type="http://schemas.openxmlformats.org/officeDocument/2006/relationships/hyperlink" Target="https://login.consultant.ru/link/?req=doc&amp;base=LAW&amp;n=156568&amp;date=30.01.2026&amp;dst=100010&amp;field=134" TargetMode="External"/><Relationship Id="rId207" Type="http://schemas.openxmlformats.org/officeDocument/2006/relationships/hyperlink" Target="https://login.consultant.ru/link/?req=doc&amp;base=LAW&amp;n=511297&amp;date=30.01.2026" TargetMode="External"/><Relationship Id="rId249" Type="http://schemas.openxmlformats.org/officeDocument/2006/relationships/hyperlink" Target="https://login.consultant.ru/link/?req=doc&amp;base=LAW&amp;n=507523&amp;date=30.01.2026&amp;dst=100131&amp;field=134" TargetMode="External"/><Relationship Id="rId414" Type="http://schemas.openxmlformats.org/officeDocument/2006/relationships/hyperlink" Target="https://login.consultant.ru/link/?req=doc&amp;base=LAW&amp;n=508490&amp;date=30.01.2026&amp;dst=100323&amp;field=134" TargetMode="External"/><Relationship Id="rId456" Type="http://schemas.openxmlformats.org/officeDocument/2006/relationships/hyperlink" Target="https://login.consultant.ru/link/?req=doc&amp;base=LAW&amp;n=162627&amp;date=30.01.2026&amp;dst=100078&amp;field=134" TargetMode="External"/><Relationship Id="rId498" Type="http://schemas.openxmlformats.org/officeDocument/2006/relationships/hyperlink" Target="https://login.consultant.ru/link/?req=doc&amp;base=LAW&amp;n=70066&amp;date=30.01.2026&amp;dst=100016&amp;field=134" TargetMode="External"/><Relationship Id="rId621" Type="http://schemas.openxmlformats.org/officeDocument/2006/relationships/hyperlink" Target="https://login.consultant.ru/link/?req=doc&amp;base=LAW&amp;n=202007&amp;date=30.01.2026&amp;dst=100009&amp;field=134" TargetMode="External"/><Relationship Id="rId663" Type="http://schemas.openxmlformats.org/officeDocument/2006/relationships/hyperlink" Target="https://login.consultant.ru/link/?req=doc&amp;base=LAW&amp;n=89585&amp;date=30.01.2026&amp;dst=100044&amp;field=134" TargetMode="External"/><Relationship Id="rId13" Type="http://schemas.openxmlformats.org/officeDocument/2006/relationships/hyperlink" Target="https://login.consultant.ru/link/?req=doc&amp;base=LAW&amp;n=45748&amp;date=30.01.2026&amp;dst=100008&amp;field=134" TargetMode="External"/><Relationship Id="rId109" Type="http://schemas.openxmlformats.org/officeDocument/2006/relationships/hyperlink" Target="https://login.consultant.ru/link/?req=doc&amp;base=LAW&amp;n=482415&amp;date=30.01.2026&amp;dst=100011&amp;field=134" TargetMode="External"/><Relationship Id="rId260" Type="http://schemas.openxmlformats.org/officeDocument/2006/relationships/hyperlink" Target="https://login.consultant.ru/link/?req=doc&amp;base=LAW&amp;n=405918&amp;date=30.01.2026&amp;dst=100044&amp;field=134" TargetMode="External"/><Relationship Id="rId316" Type="http://schemas.openxmlformats.org/officeDocument/2006/relationships/hyperlink" Target="https://login.consultant.ru/link/?req=doc&amp;base=LAW&amp;n=162628&amp;date=30.01.2026&amp;dst=100068&amp;field=134" TargetMode="External"/><Relationship Id="rId523" Type="http://schemas.openxmlformats.org/officeDocument/2006/relationships/hyperlink" Target="https://login.consultant.ru/link/?req=doc&amp;base=LAW&amp;n=354459&amp;date=30.01.2026&amp;dst=100039&amp;field=134" TargetMode="External"/><Relationship Id="rId55" Type="http://schemas.openxmlformats.org/officeDocument/2006/relationships/hyperlink" Target="https://login.consultant.ru/link/?req=doc&amp;base=LAW&amp;n=189582&amp;date=30.01.2026&amp;dst=100011&amp;field=134" TargetMode="External"/><Relationship Id="rId97" Type="http://schemas.openxmlformats.org/officeDocument/2006/relationships/hyperlink" Target="https://login.consultant.ru/link/?req=doc&amp;base=LAW&amp;n=433276&amp;date=30.01.2026&amp;dst=100052&amp;field=134" TargetMode="External"/><Relationship Id="rId120" Type="http://schemas.openxmlformats.org/officeDocument/2006/relationships/hyperlink" Target="https://login.consultant.ru/link/?req=doc&amp;base=LAW&amp;n=523603&amp;date=30.01.2026&amp;dst=100150&amp;field=134" TargetMode="External"/><Relationship Id="rId358" Type="http://schemas.openxmlformats.org/officeDocument/2006/relationships/hyperlink" Target="https://login.consultant.ru/link/?req=doc&amp;base=LAW&amp;n=2875&amp;date=30.01.2026" TargetMode="External"/><Relationship Id="rId565" Type="http://schemas.openxmlformats.org/officeDocument/2006/relationships/hyperlink" Target="https://login.consultant.ru/link/?req=doc&amp;base=LAW&amp;n=389111&amp;date=30.01.2026&amp;dst=100052&amp;field=134" TargetMode="External"/><Relationship Id="rId162" Type="http://schemas.openxmlformats.org/officeDocument/2006/relationships/hyperlink" Target="https://login.consultant.ru/link/?req=doc&amp;base=LAW&amp;n=462868&amp;date=30.01.2026&amp;dst=100130&amp;field=134" TargetMode="External"/><Relationship Id="rId218" Type="http://schemas.openxmlformats.org/officeDocument/2006/relationships/hyperlink" Target="https://login.consultant.ru/link/?req=doc&amp;base=LAW&amp;n=508490&amp;date=30.01.2026&amp;dst=11126&amp;field=134" TargetMode="External"/><Relationship Id="rId425" Type="http://schemas.openxmlformats.org/officeDocument/2006/relationships/hyperlink" Target="https://login.consultant.ru/link/?req=doc&amp;base=LAW&amp;n=421876&amp;date=30.01.2026&amp;dst=100173&amp;field=134" TargetMode="External"/><Relationship Id="rId467" Type="http://schemas.openxmlformats.org/officeDocument/2006/relationships/hyperlink" Target="https://login.consultant.ru/link/?req=doc&amp;base=LAW&amp;n=421876&amp;date=30.01.2026&amp;dst=100189&amp;field=134" TargetMode="External"/><Relationship Id="rId632" Type="http://schemas.openxmlformats.org/officeDocument/2006/relationships/hyperlink" Target="https://login.consultant.ru/link/?req=doc&amp;base=LAW&amp;n=511125&amp;date=30.01.2026&amp;dst=100032&amp;field=134" TargetMode="External"/><Relationship Id="rId271" Type="http://schemas.openxmlformats.org/officeDocument/2006/relationships/hyperlink" Target="https://login.consultant.ru/link/?req=doc&amp;base=LAW&amp;n=211067&amp;date=30.01.2026&amp;dst=100324&amp;field=134" TargetMode="External"/><Relationship Id="rId674" Type="http://schemas.openxmlformats.org/officeDocument/2006/relationships/hyperlink" Target="https://login.consultant.ru/link/?req=doc&amp;base=LAW&amp;n=511359&amp;date=30.01.2026&amp;dst=100201&amp;field=134" TargetMode="External"/><Relationship Id="rId24" Type="http://schemas.openxmlformats.org/officeDocument/2006/relationships/hyperlink" Target="https://login.consultant.ru/link/?req=doc&amp;base=LAW&amp;n=168291&amp;date=30.01.2026&amp;dst=100159&amp;field=134" TargetMode="External"/><Relationship Id="rId66" Type="http://schemas.openxmlformats.org/officeDocument/2006/relationships/hyperlink" Target="https://login.consultant.ru/link/?req=doc&amp;base=LAW&amp;n=194887&amp;date=30.01.2026&amp;dst=100012&amp;field=134" TargetMode="External"/><Relationship Id="rId131" Type="http://schemas.openxmlformats.org/officeDocument/2006/relationships/hyperlink" Target="https://login.consultant.ru/link/?req=doc&amp;base=LAW&amp;n=221333&amp;date=30.01.2026&amp;dst=100032&amp;field=134" TargetMode="External"/><Relationship Id="rId327" Type="http://schemas.openxmlformats.org/officeDocument/2006/relationships/hyperlink" Target="https://login.consultant.ru/link/?req=doc&amp;base=LAW&amp;n=456303&amp;date=30.01.2026&amp;dst=100006&amp;field=134" TargetMode="External"/><Relationship Id="rId369" Type="http://schemas.openxmlformats.org/officeDocument/2006/relationships/hyperlink" Target="https://login.consultant.ru/link/?req=doc&amp;base=LAW&amp;n=434579&amp;date=30.01.2026&amp;dst=100031&amp;field=134" TargetMode="External"/><Relationship Id="rId534" Type="http://schemas.openxmlformats.org/officeDocument/2006/relationships/hyperlink" Target="https://login.consultant.ru/link/?req=doc&amp;base=LAW&amp;n=420997&amp;date=30.01.2026&amp;dst=100023&amp;field=134" TargetMode="External"/><Relationship Id="rId576" Type="http://schemas.openxmlformats.org/officeDocument/2006/relationships/hyperlink" Target="https://login.consultant.ru/link/?req=doc&amp;base=LAW&amp;n=389111&amp;date=30.01.2026&amp;dst=100054&amp;field=134" TargetMode="External"/><Relationship Id="rId173" Type="http://schemas.openxmlformats.org/officeDocument/2006/relationships/hyperlink" Target="https://login.consultant.ru/link/?req=doc&amp;base=LAW&amp;n=453263&amp;date=30.01.2026&amp;dst=100015&amp;field=134" TargetMode="External"/><Relationship Id="rId229" Type="http://schemas.openxmlformats.org/officeDocument/2006/relationships/hyperlink" Target="https://login.consultant.ru/link/?req=doc&amp;base=LAW&amp;n=495098&amp;date=30.01.2026&amp;dst=100019&amp;field=134" TargetMode="External"/><Relationship Id="rId380" Type="http://schemas.openxmlformats.org/officeDocument/2006/relationships/hyperlink" Target="https://login.consultant.ru/link/?req=doc&amp;base=LAW&amp;n=421876&amp;date=30.01.2026&amp;dst=100163&amp;field=134" TargetMode="External"/><Relationship Id="rId436" Type="http://schemas.openxmlformats.org/officeDocument/2006/relationships/hyperlink" Target="https://login.consultant.ru/link/?req=doc&amp;base=LAW&amp;n=523563&amp;date=30.01.2026" TargetMode="External"/><Relationship Id="rId601" Type="http://schemas.openxmlformats.org/officeDocument/2006/relationships/hyperlink" Target="https://login.consultant.ru/link/?req=doc&amp;base=LAW&amp;n=521332&amp;date=30.01.2026&amp;dst=101710&amp;field=134" TargetMode="External"/><Relationship Id="rId643" Type="http://schemas.openxmlformats.org/officeDocument/2006/relationships/hyperlink" Target="https://login.consultant.ru/link/?req=doc&amp;base=LAW&amp;n=523288&amp;date=30.01.2026&amp;dst=102239&amp;field=134" TargetMode="External"/><Relationship Id="rId240" Type="http://schemas.openxmlformats.org/officeDocument/2006/relationships/hyperlink" Target="https://login.consultant.ru/link/?req=doc&amp;base=LAW&amp;n=523275&amp;date=30.01.2026&amp;dst=100013&amp;field=134" TargetMode="External"/><Relationship Id="rId478" Type="http://schemas.openxmlformats.org/officeDocument/2006/relationships/hyperlink" Target="https://login.consultant.ru/link/?req=doc&amp;base=LAW&amp;n=2875&amp;date=30.01.2026" TargetMode="External"/><Relationship Id="rId685" Type="http://schemas.openxmlformats.org/officeDocument/2006/relationships/hyperlink" Target="https://login.consultant.ru/link/?req=doc&amp;base=LAW&amp;n=421876&amp;date=30.01.2026&amp;dst=100219&amp;field=134" TargetMode="External"/><Relationship Id="rId35" Type="http://schemas.openxmlformats.org/officeDocument/2006/relationships/hyperlink" Target="https://login.consultant.ru/link/?req=doc&amp;base=LAW&amp;n=164985&amp;date=30.01.2026&amp;dst=100033&amp;field=134" TargetMode="External"/><Relationship Id="rId77" Type="http://schemas.openxmlformats.org/officeDocument/2006/relationships/hyperlink" Target="https://login.consultant.ru/link/?req=doc&amp;base=LAW&amp;n=282614&amp;date=30.01.2026&amp;dst=100008&amp;field=134" TargetMode="External"/><Relationship Id="rId100" Type="http://schemas.openxmlformats.org/officeDocument/2006/relationships/hyperlink" Target="https://login.consultant.ru/link/?req=doc&amp;base=LAW&amp;n=452689&amp;date=30.01.2026&amp;dst=100011&amp;field=134" TargetMode="External"/><Relationship Id="rId282" Type="http://schemas.openxmlformats.org/officeDocument/2006/relationships/hyperlink" Target="https://login.consultant.ru/link/?req=doc&amp;base=LAW&amp;n=389111&amp;date=30.01.2026&amp;dst=100015&amp;field=134" TargetMode="External"/><Relationship Id="rId338" Type="http://schemas.openxmlformats.org/officeDocument/2006/relationships/hyperlink" Target="https://login.consultant.ru/link/?req=doc&amp;base=LAW&amp;n=165826&amp;date=30.01.2026&amp;dst=100038&amp;field=134" TargetMode="External"/><Relationship Id="rId503" Type="http://schemas.openxmlformats.org/officeDocument/2006/relationships/hyperlink" Target="https://login.consultant.ru/link/?req=doc&amp;base=LAW&amp;n=286767&amp;date=30.01.2026&amp;dst=100381&amp;field=134" TargetMode="External"/><Relationship Id="rId545" Type="http://schemas.openxmlformats.org/officeDocument/2006/relationships/hyperlink" Target="https://login.consultant.ru/link/?req=doc&amp;base=LAW&amp;n=170478&amp;date=30.01.2026&amp;dst=100008&amp;field=134" TargetMode="External"/><Relationship Id="rId587" Type="http://schemas.openxmlformats.org/officeDocument/2006/relationships/hyperlink" Target="https://login.consultant.ru/link/?req=doc&amp;base=LAW&amp;n=347916&amp;date=30.01.2026&amp;dst=100014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11297&amp;date=30.01.2026&amp;dst=100092&amp;field=134" TargetMode="External"/><Relationship Id="rId184" Type="http://schemas.openxmlformats.org/officeDocument/2006/relationships/hyperlink" Target="https://login.consultant.ru/link/?req=doc&amp;base=LAW&amp;n=508370&amp;date=30.01.2026&amp;dst=100147&amp;field=134" TargetMode="External"/><Relationship Id="rId391" Type="http://schemas.openxmlformats.org/officeDocument/2006/relationships/hyperlink" Target="https://login.consultant.ru/link/?req=doc&amp;base=LAW&amp;n=494814&amp;date=30.01.2026&amp;dst=100197&amp;field=134" TargetMode="External"/><Relationship Id="rId405" Type="http://schemas.openxmlformats.org/officeDocument/2006/relationships/hyperlink" Target="https://login.consultant.ru/link/?req=doc&amp;base=LAW&amp;n=465609&amp;date=30.01.2026&amp;dst=100019&amp;field=134" TargetMode="External"/><Relationship Id="rId447" Type="http://schemas.openxmlformats.org/officeDocument/2006/relationships/hyperlink" Target="https://login.consultant.ru/link/?req=doc&amp;base=LAW&amp;n=523322&amp;date=30.01.2026&amp;dst=100716&amp;field=134" TargetMode="External"/><Relationship Id="rId612" Type="http://schemas.openxmlformats.org/officeDocument/2006/relationships/hyperlink" Target="https://login.consultant.ru/link/?req=doc&amp;base=LAW&amp;n=152678&amp;date=30.01.2026&amp;dst=100213&amp;field=134" TargetMode="External"/><Relationship Id="rId251" Type="http://schemas.openxmlformats.org/officeDocument/2006/relationships/hyperlink" Target="https://login.consultant.ru/link/?req=doc&amp;base=LAW&amp;n=493158&amp;date=30.01.2026&amp;dst=101453&amp;field=134" TargetMode="External"/><Relationship Id="rId489" Type="http://schemas.openxmlformats.org/officeDocument/2006/relationships/hyperlink" Target="https://login.consultant.ru/link/?req=doc&amp;base=LAW&amp;n=508370&amp;date=30.01.2026&amp;dst=100269&amp;field=134" TargetMode="External"/><Relationship Id="rId654" Type="http://schemas.openxmlformats.org/officeDocument/2006/relationships/hyperlink" Target="https://login.consultant.ru/link/?req=doc&amp;base=LAW&amp;n=507385&amp;date=30.01.2026&amp;dst=100445&amp;field=134" TargetMode="External"/><Relationship Id="rId696" Type="http://schemas.openxmlformats.org/officeDocument/2006/relationships/hyperlink" Target="https://login.consultant.ru/link/?req=doc&amp;base=LAW&amp;n=494814&amp;date=30.01.2026&amp;dst=100198&amp;field=134" TargetMode="External"/><Relationship Id="rId46" Type="http://schemas.openxmlformats.org/officeDocument/2006/relationships/hyperlink" Target="https://login.consultant.ru/link/?req=doc&amp;base=LAW&amp;n=148483&amp;date=30.01.2026&amp;dst=100008&amp;field=134" TargetMode="External"/><Relationship Id="rId293" Type="http://schemas.openxmlformats.org/officeDocument/2006/relationships/hyperlink" Target="https://login.consultant.ru/link/?req=doc&amp;base=LAW&amp;n=495710&amp;date=30.01.2026&amp;dst=7610&amp;field=134" TargetMode="External"/><Relationship Id="rId307" Type="http://schemas.openxmlformats.org/officeDocument/2006/relationships/hyperlink" Target="https://login.consultant.ru/link/?req=doc&amp;base=LAW&amp;n=116961&amp;date=30.01.2026&amp;dst=100011&amp;field=134" TargetMode="External"/><Relationship Id="rId349" Type="http://schemas.openxmlformats.org/officeDocument/2006/relationships/hyperlink" Target="https://login.consultant.ru/link/?req=doc&amp;base=LAW&amp;n=503698&amp;date=30.01.2026&amp;dst=100165&amp;field=134" TargetMode="External"/><Relationship Id="rId514" Type="http://schemas.openxmlformats.org/officeDocument/2006/relationships/hyperlink" Target="https://login.consultant.ru/link/?req=doc&amp;base=LAW&amp;n=508370&amp;date=30.01.2026&amp;dst=100283&amp;field=134" TargetMode="External"/><Relationship Id="rId556" Type="http://schemas.openxmlformats.org/officeDocument/2006/relationships/hyperlink" Target="https://login.consultant.ru/link/?req=doc&amp;base=LAW&amp;n=495181&amp;date=30.01.2026&amp;dst=100326&amp;field=134" TargetMode="External"/><Relationship Id="rId88" Type="http://schemas.openxmlformats.org/officeDocument/2006/relationships/hyperlink" Target="https://login.consultant.ru/link/?req=doc&amp;base=LAW&amp;n=372699&amp;date=30.01.2026&amp;dst=100009&amp;field=134" TargetMode="External"/><Relationship Id="rId111" Type="http://schemas.openxmlformats.org/officeDocument/2006/relationships/hyperlink" Target="https://login.consultant.ru/link/?req=doc&amp;base=LAW&amp;n=495065&amp;date=30.01.2026&amp;dst=100044&amp;field=134" TargetMode="External"/><Relationship Id="rId153" Type="http://schemas.openxmlformats.org/officeDocument/2006/relationships/hyperlink" Target="https://login.consultant.ru/link/?req=doc&amp;base=LAW&amp;n=163972&amp;date=30.01.2026&amp;dst=100026&amp;field=134" TargetMode="External"/><Relationship Id="rId195" Type="http://schemas.openxmlformats.org/officeDocument/2006/relationships/hyperlink" Target="https://login.consultant.ru/link/?req=doc&amp;base=LAW&amp;n=156568&amp;date=30.01.2026&amp;dst=100012&amp;field=134" TargetMode="External"/><Relationship Id="rId209" Type="http://schemas.openxmlformats.org/officeDocument/2006/relationships/hyperlink" Target="https://login.consultant.ru/link/?req=doc&amp;base=LAW&amp;n=72888&amp;date=30.01.2026&amp;dst=100010&amp;field=134" TargetMode="External"/><Relationship Id="rId360" Type="http://schemas.openxmlformats.org/officeDocument/2006/relationships/hyperlink" Target="https://login.consultant.ru/link/?req=doc&amp;base=LAW&amp;n=303532&amp;date=30.01.2026&amp;dst=100012&amp;field=134" TargetMode="External"/><Relationship Id="rId416" Type="http://schemas.openxmlformats.org/officeDocument/2006/relationships/hyperlink" Target="https://login.consultant.ru/link/?req=doc&amp;base=LAW&amp;n=389111&amp;date=30.01.2026&amp;dst=100035&amp;field=134" TargetMode="External"/><Relationship Id="rId598" Type="http://schemas.openxmlformats.org/officeDocument/2006/relationships/hyperlink" Target="https://login.consultant.ru/link/?req=doc&amp;base=LAW&amp;n=163972&amp;date=30.01.2026&amp;dst=100044&amp;field=134" TargetMode="External"/><Relationship Id="rId220" Type="http://schemas.openxmlformats.org/officeDocument/2006/relationships/hyperlink" Target="https://login.consultant.ru/link/?req=doc&amp;base=LAW&amp;n=23662&amp;date=30.01.2026&amp;dst=100008&amp;field=134" TargetMode="External"/><Relationship Id="rId458" Type="http://schemas.openxmlformats.org/officeDocument/2006/relationships/hyperlink" Target="https://login.consultant.ru/link/?req=doc&amp;base=LAW&amp;n=301505&amp;date=30.01.2026&amp;dst=100229&amp;field=134" TargetMode="External"/><Relationship Id="rId623" Type="http://schemas.openxmlformats.org/officeDocument/2006/relationships/hyperlink" Target="https://login.consultant.ru/link/?req=doc&amp;base=LAW&amp;n=521384&amp;date=30.01.2026&amp;dst=100864&amp;field=134" TargetMode="External"/><Relationship Id="rId665" Type="http://schemas.openxmlformats.org/officeDocument/2006/relationships/hyperlink" Target="https://login.consultant.ru/link/?req=doc&amp;base=LAW&amp;n=163972&amp;date=30.01.2026&amp;dst=100063&amp;field=134" TargetMode="External"/><Relationship Id="rId15" Type="http://schemas.openxmlformats.org/officeDocument/2006/relationships/hyperlink" Target="https://login.consultant.ru/link/?req=doc&amp;base=LAW&amp;n=501482&amp;date=30.01.2026&amp;dst=100204&amp;field=134" TargetMode="External"/><Relationship Id="rId57" Type="http://schemas.openxmlformats.org/officeDocument/2006/relationships/hyperlink" Target="https://login.consultant.ru/link/?req=doc&amp;base=LAW&amp;n=173184&amp;date=30.01.2026&amp;dst=100016&amp;field=134" TargetMode="External"/><Relationship Id="rId262" Type="http://schemas.openxmlformats.org/officeDocument/2006/relationships/hyperlink" Target="https://login.consultant.ru/link/?req=doc&amp;base=LAW&amp;n=515036&amp;date=30.01.2026&amp;dst=100100&amp;field=134" TargetMode="External"/><Relationship Id="rId318" Type="http://schemas.openxmlformats.org/officeDocument/2006/relationships/hyperlink" Target="https://login.consultant.ru/link/?req=doc&amp;base=LAW&amp;n=116961&amp;date=30.01.2026&amp;dst=100015&amp;field=134" TargetMode="External"/><Relationship Id="rId525" Type="http://schemas.openxmlformats.org/officeDocument/2006/relationships/hyperlink" Target="https://login.consultant.ru/link/?req=doc&amp;base=LAW&amp;n=191469&amp;date=30.01.2026&amp;dst=100021&amp;field=134" TargetMode="External"/><Relationship Id="rId567" Type="http://schemas.openxmlformats.org/officeDocument/2006/relationships/hyperlink" Target="https://login.consultant.ru/link/?req=doc&amp;base=LAW&amp;n=389111&amp;date=30.01.2026&amp;dst=100053&amp;field=134" TargetMode="External"/><Relationship Id="rId99" Type="http://schemas.openxmlformats.org/officeDocument/2006/relationships/hyperlink" Target="https://login.consultant.ru/link/?req=doc&amp;base=LAW&amp;n=444697&amp;date=30.01.2026&amp;dst=100009&amp;field=134" TargetMode="External"/><Relationship Id="rId122" Type="http://schemas.openxmlformats.org/officeDocument/2006/relationships/hyperlink" Target="https://login.consultant.ru/link/?req=doc&amp;base=LAW&amp;n=100952&amp;date=30.01.2026&amp;dst=100029&amp;field=134" TargetMode="External"/><Relationship Id="rId164" Type="http://schemas.openxmlformats.org/officeDocument/2006/relationships/hyperlink" Target="https://login.consultant.ru/link/?req=doc&amp;base=LAW&amp;n=88278&amp;date=30.01.2026&amp;dst=100010&amp;field=134" TargetMode="External"/><Relationship Id="rId371" Type="http://schemas.openxmlformats.org/officeDocument/2006/relationships/hyperlink" Target="https://login.consultant.ru/link/?req=doc&amp;base=LAW&amp;n=434579&amp;date=30.01.2026&amp;dst=100040&amp;field=134" TargetMode="External"/><Relationship Id="rId427" Type="http://schemas.openxmlformats.org/officeDocument/2006/relationships/hyperlink" Target="https://login.consultant.ru/link/?req=doc&amp;base=LAW&amp;n=508490&amp;date=30.01.2026&amp;dst=1636&amp;field=134" TargetMode="External"/><Relationship Id="rId469" Type="http://schemas.openxmlformats.org/officeDocument/2006/relationships/hyperlink" Target="https://login.consultant.ru/link/?req=doc&amp;base=LAW&amp;n=173184&amp;date=30.01.2026&amp;dst=100021&amp;field=134" TargetMode="External"/><Relationship Id="rId634" Type="http://schemas.openxmlformats.org/officeDocument/2006/relationships/hyperlink" Target="https://login.consultant.ru/link/?req=doc&amp;base=LAW&amp;n=373353&amp;date=30.01.2026" TargetMode="External"/><Relationship Id="rId676" Type="http://schemas.openxmlformats.org/officeDocument/2006/relationships/hyperlink" Target="https://login.consultant.ru/link/?req=doc&amp;base=LAW&amp;n=501486&amp;date=30.01.2026&amp;dst=100184&amp;field=134" TargetMode="External"/><Relationship Id="rId26" Type="http://schemas.openxmlformats.org/officeDocument/2006/relationships/hyperlink" Target="https://login.consultant.ru/link/?req=doc&amp;base=LAW&amp;n=501486&amp;date=30.01.2026&amp;dst=100179&amp;field=134" TargetMode="External"/><Relationship Id="rId231" Type="http://schemas.openxmlformats.org/officeDocument/2006/relationships/hyperlink" Target="https://login.consultant.ru/link/?req=doc&amp;base=LAW&amp;n=495098&amp;date=30.01.2026&amp;dst=100020&amp;field=134" TargetMode="External"/><Relationship Id="rId273" Type="http://schemas.openxmlformats.org/officeDocument/2006/relationships/hyperlink" Target="https://login.consultant.ru/link/?req=doc&amp;base=LAW&amp;n=211067&amp;date=30.01.2026&amp;dst=100327&amp;field=134" TargetMode="External"/><Relationship Id="rId329" Type="http://schemas.openxmlformats.org/officeDocument/2006/relationships/hyperlink" Target="https://login.consultant.ru/link/?req=doc&amp;base=LAW&amp;n=507523&amp;date=30.01.2026&amp;dst=100034&amp;field=134" TargetMode="External"/><Relationship Id="rId480" Type="http://schemas.openxmlformats.org/officeDocument/2006/relationships/hyperlink" Target="https://login.consultant.ru/link/?req=doc&amp;base=LAW&amp;n=511670&amp;date=30.01.2026&amp;dst=702&amp;field=134" TargetMode="External"/><Relationship Id="rId536" Type="http://schemas.openxmlformats.org/officeDocument/2006/relationships/hyperlink" Target="https://login.consultant.ru/link/?req=doc&amp;base=LAW&amp;n=201408&amp;date=30.01.2026&amp;dst=100081&amp;field=134" TargetMode="External"/><Relationship Id="rId701" Type="http://schemas.openxmlformats.org/officeDocument/2006/relationships/header" Target="header1.xml"/><Relationship Id="rId68" Type="http://schemas.openxmlformats.org/officeDocument/2006/relationships/hyperlink" Target="https://login.consultant.ru/link/?req=doc&amp;base=LAW&amp;n=198201&amp;date=30.01.2026&amp;dst=100120&amp;field=134" TargetMode="External"/><Relationship Id="rId133" Type="http://schemas.openxmlformats.org/officeDocument/2006/relationships/hyperlink" Target="https://login.consultant.ru/link/?req=doc&amp;base=LAW&amp;n=421904&amp;date=30.01.2026&amp;dst=100044&amp;field=134" TargetMode="External"/><Relationship Id="rId175" Type="http://schemas.openxmlformats.org/officeDocument/2006/relationships/hyperlink" Target="https://login.consultant.ru/link/?req=doc&amp;base=LAW&amp;n=453263&amp;date=30.01.2026&amp;dst=100017&amp;field=134" TargetMode="External"/><Relationship Id="rId340" Type="http://schemas.openxmlformats.org/officeDocument/2006/relationships/hyperlink" Target="https://login.consultant.ru/link/?req=doc&amp;base=LAW&amp;n=89585&amp;date=30.01.2026&amp;dst=100011&amp;field=134" TargetMode="External"/><Relationship Id="rId578" Type="http://schemas.openxmlformats.org/officeDocument/2006/relationships/hyperlink" Target="https://login.consultant.ru/link/?req=doc&amp;base=LAW&amp;n=422007&amp;date=30.01.2026" TargetMode="External"/><Relationship Id="rId200" Type="http://schemas.openxmlformats.org/officeDocument/2006/relationships/hyperlink" Target="https://login.consultant.ru/link/?req=doc&amp;base=LAW&amp;n=210168&amp;date=30.01.2026&amp;dst=100457&amp;field=134" TargetMode="External"/><Relationship Id="rId382" Type="http://schemas.openxmlformats.org/officeDocument/2006/relationships/hyperlink" Target="https://login.consultant.ru/link/?req=doc&amp;base=LAW&amp;n=511407&amp;date=30.01.2026&amp;dst=1736&amp;field=134" TargetMode="External"/><Relationship Id="rId438" Type="http://schemas.openxmlformats.org/officeDocument/2006/relationships/hyperlink" Target="https://login.consultant.ru/link/?req=doc&amp;base=LAW&amp;n=421876&amp;date=30.01.2026&amp;dst=100177&amp;field=134" TargetMode="External"/><Relationship Id="rId603" Type="http://schemas.openxmlformats.org/officeDocument/2006/relationships/hyperlink" Target="https://login.consultant.ru/link/?req=doc&amp;base=LAW&amp;n=511125&amp;date=30.01.2026&amp;dst=100026&amp;field=134" TargetMode="External"/><Relationship Id="rId645" Type="http://schemas.openxmlformats.org/officeDocument/2006/relationships/hyperlink" Target="https://login.consultant.ru/link/?req=doc&amp;base=LAW&amp;n=381375&amp;date=30.01.2026&amp;dst=100023&amp;field=134" TargetMode="External"/><Relationship Id="rId687" Type="http://schemas.openxmlformats.org/officeDocument/2006/relationships/hyperlink" Target="https://login.consultant.ru/link/?req=doc&amp;base=LAW&amp;n=433276&amp;date=30.01.2026&amp;dst=100067&amp;field=134" TargetMode="External"/><Relationship Id="rId242" Type="http://schemas.openxmlformats.org/officeDocument/2006/relationships/hyperlink" Target="https://login.consultant.ru/link/?req=doc&amp;base=LAW&amp;n=195933&amp;date=30.01.2026&amp;dst=100009&amp;field=134" TargetMode="External"/><Relationship Id="rId284" Type="http://schemas.openxmlformats.org/officeDocument/2006/relationships/hyperlink" Target="https://login.consultant.ru/link/?req=doc&amp;base=LAW&amp;n=389111&amp;date=30.01.2026&amp;dst=100017&amp;field=134" TargetMode="External"/><Relationship Id="rId491" Type="http://schemas.openxmlformats.org/officeDocument/2006/relationships/hyperlink" Target="https://login.consultant.ru/link/?req=doc&amp;base=LAW&amp;n=205455&amp;date=30.01.2026&amp;dst=100009&amp;field=134" TargetMode="External"/><Relationship Id="rId505" Type="http://schemas.openxmlformats.org/officeDocument/2006/relationships/hyperlink" Target="https://login.consultant.ru/link/?req=doc&amp;base=LAW&amp;n=508370&amp;date=30.01.2026&amp;dst=100277&amp;field=134" TargetMode="External"/><Relationship Id="rId37" Type="http://schemas.openxmlformats.org/officeDocument/2006/relationships/hyperlink" Target="https://login.consultant.ru/link/?req=doc&amp;base=LAW&amp;n=116961&amp;date=30.01.2026&amp;dst=100009&amp;field=134" TargetMode="External"/><Relationship Id="rId79" Type="http://schemas.openxmlformats.org/officeDocument/2006/relationships/hyperlink" Target="https://login.consultant.ru/link/?req=doc&amp;base=LAW&amp;n=421068&amp;date=30.01.2026&amp;dst=100095&amp;field=134" TargetMode="External"/><Relationship Id="rId102" Type="http://schemas.openxmlformats.org/officeDocument/2006/relationships/hyperlink" Target="https://login.consultant.ru/link/?req=doc&amp;base=LAW&amp;n=459973&amp;date=30.01.2026&amp;dst=100029&amp;field=134" TargetMode="External"/><Relationship Id="rId144" Type="http://schemas.openxmlformats.org/officeDocument/2006/relationships/hyperlink" Target="https://login.consultant.ru/link/?req=doc&amp;base=LAW&amp;n=189528&amp;date=30.01.2026&amp;dst=100037&amp;field=134" TargetMode="External"/><Relationship Id="rId547" Type="http://schemas.openxmlformats.org/officeDocument/2006/relationships/hyperlink" Target="https://login.consultant.ru/link/?req=doc&amp;base=LAW&amp;n=172515&amp;date=30.01.2026&amp;dst=100010&amp;field=134" TargetMode="External"/><Relationship Id="rId589" Type="http://schemas.openxmlformats.org/officeDocument/2006/relationships/hyperlink" Target="https://login.consultant.ru/link/?req=doc&amp;base=LAW&amp;n=282614&amp;date=30.01.2026&amp;dst=100010&amp;field=134" TargetMode="External"/><Relationship Id="rId90" Type="http://schemas.openxmlformats.org/officeDocument/2006/relationships/hyperlink" Target="https://login.consultant.ru/link/?req=doc&amp;base=LAW&amp;n=386832&amp;date=30.01.2026&amp;dst=100009&amp;field=134" TargetMode="External"/><Relationship Id="rId186" Type="http://schemas.openxmlformats.org/officeDocument/2006/relationships/hyperlink" Target="https://login.consultant.ru/link/?req=doc&amp;base=LAW&amp;n=461033&amp;date=30.01.2026&amp;dst=100010&amp;field=134" TargetMode="External"/><Relationship Id="rId351" Type="http://schemas.openxmlformats.org/officeDocument/2006/relationships/hyperlink" Target="https://login.consultant.ru/link/?req=doc&amp;base=LAW&amp;n=454912&amp;date=30.01.2026&amp;dst=101021&amp;field=134" TargetMode="External"/><Relationship Id="rId393" Type="http://schemas.openxmlformats.org/officeDocument/2006/relationships/hyperlink" Target="https://login.consultant.ru/link/?req=doc&amp;base=LAW&amp;n=436350&amp;date=30.01.2026&amp;dst=100109&amp;field=134" TargetMode="External"/><Relationship Id="rId407" Type="http://schemas.openxmlformats.org/officeDocument/2006/relationships/hyperlink" Target="https://login.consultant.ru/link/?req=doc&amp;base=LAW&amp;n=465609&amp;date=30.01.2026&amp;dst=100025&amp;field=134" TargetMode="External"/><Relationship Id="rId449" Type="http://schemas.openxmlformats.org/officeDocument/2006/relationships/hyperlink" Target="https://login.consultant.ru/link/?req=doc&amp;base=LAW&amp;n=162627&amp;date=30.01.2026&amp;dst=100077&amp;field=134" TargetMode="External"/><Relationship Id="rId614" Type="http://schemas.openxmlformats.org/officeDocument/2006/relationships/hyperlink" Target="https://login.consultant.ru/link/?req=doc&amp;base=LAW&amp;n=217851&amp;date=30.01.2026&amp;dst=100013&amp;field=134" TargetMode="External"/><Relationship Id="rId656" Type="http://schemas.openxmlformats.org/officeDocument/2006/relationships/hyperlink" Target="https://login.consultant.ru/link/?req=doc&amp;base=LAW&amp;n=159347&amp;date=30.01.2026&amp;dst=100018&amp;field=134" TargetMode="External"/><Relationship Id="rId211" Type="http://schemas.openxmlformats.org/officeDocument/2006/relationships/hyperlink" Target="https://login.consultant.ru/link/?req=doc&amp;base=LAW&amp;n=429465&amp;date=30.01.2026&amp;dst=100018&amp;field=134" TargetMode="External"/><Relationship Id="rId253" Type="http://schemas.openxmlformats.org/officeDocument/2006/relationships/hyperlink" Target="https://login.consultant.ru/link/?req=doc&amp;base=LAW&amp;n=405918&amp;date=30.01.2026&amp;dst=100034&amp;field=134" TargetMode="External"/><Relationship Id="rId295" Type="http://schemas.openxmlformats.org/officeDocument/2006/relationships/hyperlink" Target="https://login.consultant.ru/link/?req=doc&amp;base=LAW&amp;n=508289&amp;date=30.01.2026&amp;dst=100198&amp;field=134" TargetMode="External"/><Relationship Id="rId309" Type="http://schemas.openxmlformats.org/officeDocument/2006/relationships/hyperlink" Target="https://login.consultant.ru/link/?req=doc&amp;base=LAW&amp;n=428329&amp;date=30.01.2026&amp;dst=100010&amp;field=134" TargetMode="External"/><Relationship Id="rId460" Type="http://schemas.openxmlformats.org/officeDocument/2006/relationships/hyperlink" Target="https://login.consultant.ru/link/?req=doc&amp;base=LAW&amp;n=421876&amp;date=30.01.2026&amp;dst=100185&amp;field=134" TargetMode="External"/><Relationship Id="rId516" Type="http://schemas.openxmlformats.org/officeDocument/2006/relationships/hyperlink" Target="https://login.consultant.ru/link/?req=doc&amp;base=LAW&amp;n=70066&amp;date=30.01.2026&amp;dst=100019&amp;field=134" TargetMode="External"/><Relationship Id="rId698" Type="http://schemas.openxmlformats.org/officeDocument/2006/relationships/hyperlink" Target="https://login.consultant.ru/link/?req=doc&amp;base=LAW&amp;n=503698&amp;date=30.01.2026&amp;dst=100165&amp;field=134" TargetMode="External"/><Relationship Id="rId48" Type="http://schemas.openxmlformats.org/officeDocument/2006/relationships/hyperlink" Target="https://login.consultant.ru/link/?req=doc&amp;base=LAW&amp;n=501403&amp;date=30.01.2026&amp;dst=100018&amp;field=134" TargetMode="External"/><Relationship Id="rId113" Type="http://schemas.openxmlformats.org/officeDocument/2006/relationships/hyperlink" Target="https://login.consultant.ru/link/?req=doc&amp;base=LAW&amp;n=493066&amp;date=30.01.2026&amp;dst=100009&amp;field=134" TargetMode="External"/><Relationship Id="rId320" Type="http://schemas.openxmlformats.org/officeDocument/2006/relationships/hyperlink" Target="https://login.consultant.ru/link/?req=doc&amp;base=LAW&amp;n=389111&amp;date=30.01.2026&amp;dst=100024&amp;field=134" TargetMode="External"/><Relationship Id="rId558" Type="http://schemas.openxmlformats.org/officeDocument/2006/relationships/hyperlink" Target="https://login.consultant.ru/link/?req=doc&amp;base=LAW&amp;n=389111&amp;date=30.01.2026&amp;dst=100049&amp;field=134" TargetMode="External"/><Relationship Id="rId155" Type="http://schemas.openxmlformats.org/officeDocument/2006/relationships/hyperlink" Target="https://login.consultant.ru/link/?req=doc&amp;base=LAW&amp;n=493066&amp;date=30.01.2026&amp;dst=100010&amp;field=134" TargetMode="External"/><Relationship Id="rId197" Type="http://schemas.openxmlformats.org/officeDocument/2006/relationships/hyperlink" Target="https://login.consultant.ru/link/?req=doc&amp;base=LAW&amp;n=156568&amp;date=30.01.2026&amp;dst=100019&amp;field=134" TargetMode="External"/><Relationship Id="rId362" Type="http://schemas.openxmlformats.org/officeDocument/2006/relationships/hyperlink" Target="https://login.consultant.ru/link/?req=doc&amp;base=LAW&amp;n=454912&amp;date=30.01.2026&amp;dst=101360&amp;field=134" TargetMode="External"/><Relationship Id="rId418" Type="http://schemas.openxmlformats.org/officeDocument/2006/relationships/hyperlink" Target="https://login.consultant.ru/link/?req=doc&amp;base=LAW&amp;n=508370&amp;date=30.01.2026&amp;dst=100237&amp;field=134" TargetMode="External"/><Relationship Id="rId625" Type="http://schemas.openxmlformats.org/officeDocument/2006/relationships/hyperlink" Target="https://login.consultant.ru/link/?req=doc&amp;base=LAW&amp;n=381375&amp;date=30.01.2026&amp;dst=100017&amp;field=134" TargetMode="External"/><Relationship Id="rId222" Type="http://schemas.openxmlformats.org/officeDocument/2006/relationships/hyperlink" Target="https://login.consultant.ru/link/?req=doc&amp;base=LAW&amp;n=56364&amp;date=30.01.2026&amp;dst=100021&amp;field=134" TargetMode="External"/><Relationship Id="rId264" Type="http://schemas.openxmlformats.org/officeDocument/2006/relationships/hyperlink" Target="https://login.consultant.ru/link/?req=doc&amp;base=LAW&amp;n=523275&amp;date=30.01.2026&amp;dst=100017&amp;field=134" TargetMode="External"/><Relationship Id="rId471" Type="http://schemas.openxmlformats.org/officeDocument/2006/relationships/hyperlink" Target="https://login.consultant.ru/link/?req=doc&amp;base=LAW&amp;n=511359&amp;date=30.01.2026&amp;dst=100201&amp;field=134" TargetMode="External"/><Relationship Id="rId667" Type="http://schemas.openxmlformats.org/officeDocument/2006/relationships/hyperlink" Target="https://login.consultant.ru/link/?req=doc&amp;base=LAW&amp;n=163934&amp;date=30.01.2026&amp;dst=100012&amp;field=134" TargetMode="External"/><Relationship Id="rId17" Type="http://schemas.openxmlformats.org/officeDocument/2006/relationships/hyperlink" Target="https://login.consultant.ru/link/?req=doc&amp;base=LAW&amp;n=205455&amp;date=30.01.2026&amp;dst=100009&amp;field=134" TargetMode="External"/><Relationship Id="rId59" Type="http://schemas.openxmlformats.org/officeDocument/2006/relationships/hyperlink" Target="https://login.consultant.ru/link/?req=doc&amp;base=LAW&amp;n=177601&amp;date=30.01.2026&amp;dst=100034&amp;field=134" TargetMode="External"/><Relationship Id="rId124" Type="http://schemas.openxmlformats.org/officeDocument/2006/relationships/hyperlink" Target="https://login.consultant.ru/link/?req=doc&amp;base=LAW&amp;n=146045&amp;date=30.01.2026&amp;dst=100048&amp;field=134" TargetMode="External"/><Relationship Id="rId527" Type="http://schemas.openxmlformats.org/officeDocument/2006/relationships/hyperlink" Target="https://login.consultant.ru/link/?req=doc&amp;base=LAW&amp;n=420997&amp;date=30.01.2026&amp;dst=100012&amp;field=134" TargetMode="External"/><Relationship Id="rId569" Type="http://schemas.openxmlformats.org/officeDocument/2006/relationships/hyperlink" Target="https://login.consultant.ru/link/?req=doc&amp;base=LAW&amp;n=463268&amp;date=30.01.2026&amp;dst=100011&amp;field=134" TargetMode="External"/><Relationship Id="rId70" Type="http://schemas.openxmlformats.org/officeDocument/2006/relationships/hyperlink" Target="https://login.consultant.ru/link/?req=doc&amp;base=LAW&amp;n=507774&amp;date=30.01.2026&amp;dst=100266&amp;field=134" TargetMode="External"/><Relationship Id="rId166" Type="http://schemas.openxmlformats.org/officeDocument/2006/relationships/hyperlink" Target="https://login.consultant.ru/link/?req=doc&amp;base=LAW&amp;n=463242&amp;date=30.01.2026&amp;dst=100009&amp;field=134" TargetMode="External"/><Relationship Id="rId331" Type="http://schemas.openxmlformats.org/officeDocument/2006/relationships/hyperlink" Target="https://login.consultant.ru/link/?req=doc&amp;base=LAW&amp;n=523521&amp;date=30.01.2026&amp;dst=100284&amp;field=134" TargetMode="External"/><Relationship Id="rId373" Type="http://schemas.openxmlformats.org/officeDocument/2006/relationships/hyperlink" Target="https://login.consultant.ru/link/?req=doc&amp;base=LAW&amp;n=508370&amp;date=30.01.2026&amp;dst=100215&amp;field=134" TargetMode="External"/><Relationship Id="rId429" Type="http://schemas.openxmlformats.org/officeDocument/2006/relationships/hyperlink" Target="https://login.consultant.ru/link/?req=doc&amp;base=LAW&amp;n=162628&amp;date=30.01.2026&amp;dst=100070&amp;field=134" TargetMode="External"/><Relationship Id="rId580" Type="http://schemas.openxmlformats.org/officeDocument/2006/relationships/hyperlink" Target="https://login.consultant.ru/link/?req=doc&amp;base=LAW&amp;n=511125&amp;date=30.01.2026&amp;dst=100024&amp;field=134" TargetMode="External"/><Relationship Id="rId636" Type="http://schemas.openxmlformats.org/officeDocument/2006/relationships/hyperlink" Target="https://login.consultant.ru/link/?req=doc&amp;base=LAW&amp;n=523217&amp;date=30.01.2026&amp;dst=76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359312&amp;date=30.01.2026&amp;dst=100003&amp;field=134" TargetMode="External"/><Relationship Id="rId440" Type="http://schemas.openxmlformats.org/officeDocument/2006/relationships/hyperlink" Target="https://login.consultant.ru/link/?req=doc&amp;base=LAW&amp;n=465609&amp;date=30.01.2026&amp;dst=100034&amp;field=134" TargetMode="External"/><Relationship Id="rId678" Type="http://schemas.openxmlformats.org/officeDocument/2006/relationships/hyperlink" Target="https://login.consultant.ru/link/?req=doc&amp;base=LAW&amp;n=503698&amp;date=30.01.2026&amp;dst=100165&amp;field=134" TargetMode="External"/><Relationship Id="rId28" Type="http://schemas.openxmlformats.org/officeDocument/2006/relationships/hyperlink" Target="https://login.consultant.ru/link/?req=doc&amp;base=LAW&amp;n=507523&amp;date=30.01.2026&amp;dst=100586&amp;field=134" TargetMode="External"/><Relationship Id="rId275" Type="http://schemas.openxmlformats.org/officeDocument/2006/relationships/hyperlink" Target="https://login.consultant.ru/link/?req=doc&amp;base=LAW&amp;n=162627&amp;date=30.01.2026&amp;dst=100063&amp;field=134" TargetMode="External"/><Relationship Id="rId300" Type="http://schemas.openxmlformats.org/officeDocument/2006/relationships/hyperlink" Target="https://login.consultant.ru/link/?req=doc&amp;base=LAW&amp;n=152678&amp;date=30.01.2026&amp;dst=100277&amp;field=134" TargetMode="External"/><Relationship Id="rId482" Type="http://schemas.openxmlformats.org/officeDocument/2006/relationships/hyperlink" Target="https://login.consultant.ru/link/?req=doc&amp;base=LAW&amp;n=511670&amp;date=30.01.2026&amp;dst=703&amp;field=134" TargetMode="External"/><Relationship Id="rId538" Type="http://schemas.openxmlformats.org/officeDocument/2006/relationships/hyperlink" Target="https://login.consultant.ru/link/?req=doc&amp;base=LAW&amp;n=470594&amp;date=30.01.2026&amp;dst=100012&amp;field=134" TargetMode="External"/><Relationship Id="rId703" Type="http://schemas.openxmlformats.org/officeDocument/2006/relationships/header" Target="header2.xml"/><Relationship Id="rId81" Type="http://schemas.openxmlformats.org/officeDocument/2006/relationships/hyperlink" Target="https://login.consultant.ru/link/?req=doc&amp;base=LAW&amp;n=303532&amp;date=30.01.2026&amp;dst=100008&amp;field=134" TargetMode="External"/><Relationship Id="rId135" Type="http://schemas.openxmlformats.org/officeDocument/2006/relationships/hyperlink" Target="https://login.consultant.ru/link/?req=doc&amp;base=LAW&amp;n=520034&amp;date=30.01.2026&amp;dst=100049&amp;field=134" TargetMode="External"/><Relationship Id="rId177" Type="http://schemas.openxmlformats.org/officeDocument/2006/relationships/hyperlink" Target="https://login.consultant.ru/link/?req=doc&amp;base=LAW&amp;n=453263&amp;date=30.01.2026&amp;dst=100019&amp;field=134" TargetMode="External"/><Relationship Id="rId342" Type="http://schemas.openxmlformats.org/officeDocument/2006/relationships/hyperlink" Target="https://login.consultant.ru/link/?req=doc&amp;base=LAW&amp;n=511670&amp;date=30.01.2026&amp;dst=700&amp;field=134" TargetMode="External"/><Relationship Id="rId384" Type="http://schemas.openxmlformats.org/officeDocument/2006/relationships/hyperlink" Target="https://login.consultant.ru/link/?req=doc&amp;base=LAW&amp;n=523565&amp;date=30.01.2026&amp;dst=72&amp;field=134" TargetMode="External"/><Relationship Id="rId591" Type="http://schemas.openxmlformats.org/officeDocument/2006/relationships/hyperlink" Target="https://login.consultant.ru/link/?req=doc&amp;base=LAW&amp;n=219285&amp;date=30.01.2026&amp;dst=100013&amp;field=134" TargetMode="External"/><Relationship Id="rId605" Type="http://schemas.openxmlformats.org/officeDocument/2006/relationships/hyperlink" Target="https://login.consultant.ru/link/?req=doc&amp;base=LAW&amp;n=511125&amp;date=30.01.2026&amp;dst=100029&amp;field=134" TargetMode="External"/><Relationship Id="rId202" Type="http://schemas.openxmlformats.org/officeDocument/2006/relationships/hyperlink" Target="https://login.consultant.ru/link/?req=doc&amp;base=LAW&amp;n=300860&amp;date=30.01.2026&amp;dst=100018&amp;field=134" TargetMode="External"/><Relationship Id="rId244" Type="http://schemas.openxmlformats.org/officeDocument/2006/relationships/hyperlink" Target="https://login.consultant.ru/link/?req=doc&amp;base=LAW&amp;n=405918&amp;date=30.01.2026&amp;dst=100031&amp;field=134" TargetMode="External"/><Relationship Id="rId647" Type="http://schemas.openxmlformats.org/officeDocument/2006/relationships/hyperlink" Target="https://login.consultant.ru/link/?req=doc&amp;base=LAW&amp;n=159347&amp;date=30.01.2026&amp;dst=100011&amp;field=134" TargetMode="External"/><Relationship Id="rId689" Type="http://schemas.openxmlformats.org/officeDocument/2006/relationships/hyperlink" Target="https://login.consultant.ru/link/?req=doc&amp;base=LAW&amp;n=421876&amp;date=30.01.2026&amp;dst=100222&amp;field=134" TargetMode="External"/><Relationship Id="rId39" Type="http://schemas.openxmlformats.org/officeDocument/2006/relationships/hyperlink" Target="https://login.consultant.ru/link/?req=doc&amp;base=LAW&amp;n=507385&amp;date=30.01.2026&amp;dst=100431&amp;field=134" TargetMode="External"/><Relationship Id="rId286" Type="http://schemas.openxmlformats.org/officeDocument/2006/relationships/hyperlink" Target="https://login.consultant.ru/link/?req=doc&amp;base=LAW&amp;n=133984&amp;date=30.01.2026" TargetMode="External"/><Relationship Id="rId451" Type="http://schemas.openxmlformats.org/officeDocument/2006/relationships/hyperlink" Target="https://login.consultant.ru/link/?req=doc&amp;base=LAW&amp;n=89585&amp;date=30.01.2026&amp;dst=100020&amp;field=134" TargetMode="External"/><Relationship Id="rId493" Type="http://schemas.openxmlformats.org/officeDocument/2006/relationships/hyperlink" Target="https://login.consultant.ru/link/?req=doc&amp;base=LAW&amp;n=198201&amp;date=30.01.2026&amp;dst=100120&amp;field=134" TargetMode="External"/><Relationship Id="rId507" Type="http://schemas.openxmlformats.org/officeDocument/2006/relationships/hyperlink" Target="https://login.consultant.ru/link/?req=doc&amp;base=LAW&amp;n=45748&amp;date=30.01.2026&amp;dst=100008&amp;field=134" TargetMode="External"/><Relationship Id="rId549" Type="http://schemas.openxmlformats.org/officeDocument/2006/relationships/hyperlink" Target="https://login.consultant.ru/link/?req=doc&amp;base=LAW&amp;n=194887&amp;date=30.01.2026&amp;dst=100012&amp;field=134" TargetMode="External"/><Relationship Id="rId50" Type="http://schemas.openxmlformats.org/officeDocument/2006/relationships/hyperlink" Target="https://login.consultant.ru/link/?req=doc&amp;base=LAW&amp;n=159347&amp;date=30.01.2026&amp;dst=100009&amp;field=134" TargetMode="External"/><Relationship Id="rId104" Type="http://schemas.openxmlformats.org/officeDocument/2006/relationships/hyperlink" Target="https://login.consultant.ru/link/?req=doc&amp;base=LAW&amp;n=462868&amp;date=30.01.2026&amp;dst=100129&amp;field=134" TargetMode="External"/><Relationship Id="rId146" Type="http://schemas.openxmlformats.org/officeDocument/2006/relationships/hyperlink" Target="https://login.consultant.ru/link/?req=doc&amp;base=LAW&amp;n=508370&amp;date=30.01.2026&amp;dst=100139&amp;field=134" TargetMode="External"/><Relationship Id="rId188" Type="http://schemas.openxmlformats.org/officeDocument/2006/relationships/hyperlink" Target="https://login.consultant.ru/link/?req=doc&amp;base=LAW&amp;n=165826&amp;date=30.01.2026&amp;dst=100032&amp;field=134" TargetMode="External"/><Relationship Id="rId311" Type="http://schemas.openxmlformats.org/officeDocument/2006/relationships/hyperlink" Target="https://login.consultant.ru/link/?req=doc&amp;base=LAW&amp;n=116961&amp;date=30.01.2026&amp;dst=100013&amp;field=134" TargetMode="External"/><Relationship Id="rId353" Type="http://schemas.openxmlformats.org/officeDocument/2006/relationships/hyperlink" Target="https://login.consultant.ru/link/?req=doc&amp;base=LAW&amp;n=453263&amp;date=30.01.2026&amp;dst=100022&amp;field=134" TargetMode="External"/><Relationship Id="rId395" Type="http://schemas.openxmlformats.org/officeDocument/2006/relationships/hyperlink" Target="https://login.consultant.ru/link/?req=doc&amp;base=LAW&amp;n=465609&amp;date=30.01.2026&amp;dst=100014&amp;field=134" TargetMode="External"/><Relationship Id="rId409" Type="http://schemas.openxmlformats.org/officeDocument/2006/relationships/hyperlink" Target="https://login.consultant.ru/link/?req=doc&amp;base=LAW&amp;n=465609&amp;date=30.01.2026&amp;dst=100029&amp;field=134" TargetMode="External"/><Relationship Id="rId560" Type="http://schemas.openxmlformats.org/officeDocument/2006/relationships/hyperlink" Target="https://login.consultant.ru/link/?req=doc&amp;base=LAW&amp;n=389111&amp;date=30.01.2026&amp;dst=100050&amp;field=134" TargetMode="External"/><Relationship Id="rId92" Type="http://schemas.openxmlformats.org/officeDocument/2006/relationships/hyperlink" Target="https://login.consultant.ru/link/?req=doc&amp;base=LAW&amp;n=405748&amp;date=30.01.2026&amp;dst=100009&amp;field=134" TargetMode="External"/><Relationship Id="rId213" Type="http://schemas.openxmlformats.org/officeDocument/2006/relationships/hyperlink" Target="https://login.consultant.ru/link/?req=doc&amp;base=LAW&amp;n=92406&amp;date=30.01.2026&amp;dst=100019&amp;field=134" TargetMode="External"/><Relationship Id="rId420" Type="http://schemas.openxmlformats.org/officeDocument/2006/relationships/hyperlink" Target="https://login.consultant.ru/link/?req=doc&amp;base=LAW&amp;n=21102&amp;date=30.01.2026&amp;dst=100016&amp;field=134" TargetMode="External"/><Relationship Id="rId616" Type="http://schemas.openxmlformats.org/officeDocument/2006/relationships/hyperlink" Target="https://login.consultant.ru/link/?req=doc&amp;base=LAW&amp;n=217851&amp;date=30.01.2026&amp;dst=100014&amp;field=134" TargetMode="External"/><Relationship Id="rId658" Type="http://schemas.openxmlformats.org/officeDocument/2006/relationships/hyperlink" Target="https://login.consultant.ru/link/?req=doc&amp;base=LAW&amp;n=159347&amp;date=30.01.2026&amp;dst=100021&amp;field=134" TargetMode="External"/><Relationship Id="rId255" Type="http://schemas.openxmlformats.org/officeDocument/2006/relationships/hyperlink" Target="https://login.consultant.ru/link/?req=doc&amp;base=LAW&amp;n=507523&amp;date=30.01.2026&amp;dst=100268&amp;field=134" TargetMode="External"/><Relationship Id="rId297" Type="http://schemas.openxmlformats.org/officeDocument/2006/relationships/hyperlink" Target="https://login.consultant.ru/link/?req=doc&amp;base=LAW&amp;n=389111&amp;date=30.01.2026&amp;dst=100019&amp;field=134" TargetMode="External"/><Relationship Id="rId462" Type="http://schemas.openxmlformats.org/officeDocument/2006/relationships/hyperlink" Target="https://login.consultant.ru/link/?req=doc&amp;base=LAW&amp;n=495706&amp;date=30.01.2026&amp;dst=5253&amp;field=134" TargetMode="External"/><Relationship Id="rId518" Type="http://schemas.openxmlformats.org/officeDocument/2006/relationships/hyperlink" Target="https://login.consultant.ru/link/?req=doc&amp;base=LAW&amp;n=133266&amp;date=30.01.2026&amp;dst=100009&amp;field=134" TargetMode="External"/><Relationship Id="rId115" Type="http://schemas.openxmlformats.org/officeDocument/2006/relationships/hyperlink" Target="https://login.consultant.ru/link/?req=doc&amp;base=LAW&amp;n=494814&amp;date=30.01.2026&amp;dst=100196&amp;field=134" TargetMode="External"/><Relationship Id="rId157" Type="http://schemas.openxmlformats.org/officeDocument/2006/relationships/hyperlink" Target="https://login.consultant.ru/link/?req=doc&amp;base=LAW&amp;n=420997&amp;date=30.01.2026&amp;dst=100010&amp;field=134" TargetMode="External"/><Relationship Id="rId322" Type="http://schemas.openxmlformats.org/officeDocument/2006/relationships/hyperlink" Target="https://login.consultant.ru/link/?req=doc&amp;base=LAW&amp;n=421876&amp;date=30.01.2026&amp;dst=100118&amp;field=134" TargetMode="External"/><Relationship Id="rId364" Type="http://schemas.openxmlformats.org/officeDocument/2006/relationships/hyperlink" Target="https://login.consultant.ru/link/?req=doc&amp;base=LAW&amp;n=506037&amp;date=30.01.2026&amp;dst=100006&amp;field=134" TargetMode="External"/><Relationship Id="rId61" Type="http://schemas.openxmlformats.org/officeDocument/2006/relationships/hyperlink" Target="https://login.consultant.ru/link/?req=doc&amp;base=LAW&amp;n=505908&amp;date=30.01.2026&amp;dst=100058&amp;field=134" TargetMode="External"/><Relationship Id="rId199" Type="http://schemas.openxmlformats.org/officeDocument/2006/relationships/hyperlink" Target="https://login.consultant.ru/link/?req=doc&amp;base=LAW&amp;n=508490&amp;date=30.01.2026&amp;dst=1230&amp;field=134" TargetMode="External"/><Relationship Id="rId571" Type="http://schemas.openxmlformats.org/officeDocument/2006/relationships/hyperlink" Target="https://login.consultant.ru/link/?req=doc&amp;base=LAW&amp;n=209006&amp;date=30.01.2026&amp;dst=100014&amp;field=134" TargetMode="External"/><Relationship Id="rId627" Type="http://schemas.openxmlformats.org/officeDocument/2006/relationships/hyperlink" Target="https://login.consultant.ru/link/?req=doc&amp;base=LAW&amp;n=393242&amp;date=30.01.2026&amp;dst=100010&amp;field=134" TargetMode="External"/><Relationship Id="rId669" Type="http://schemas.openxmlformats.org/officeDocument/2006/relationships/hyperlink" Target="https://login.consultant.ru/link/?req=doc&amp;base=LAW&amp;n=508370&amp;date=30.01.2026&amp;dst=10030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69945</Words>
  <Characters>398689</Characters>
  <Application>Microsoft Office Word</Application>
  <DocSecurity>0</DocSecurity>
  <Lines>3322</Lines>
  <Paragraphs>935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12.01.1996 N 7-ФЗ
(ред. от 28.12.2025)
"О некоммерческих организациях"</vt:lpstr>
    </vt:vector>
  </TitlesOfParts>
  <Company>КонсультантПлюс Версия 4025.00.30</Company>
  <LinksUpToDate>false</LinksUpToDate>
  <CharactersWithSpaces>467699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12.01.1996 N 7-ФЗ
(ред. от 28.12.2025)
"О некоммерческих организациях"</dc:title>
  <dc:creator>Савенко Ольга Владимировна</dc:creator>
  <cp:lastModifiedBy>Савенко Ольга Владимировна</cp:lastModifiedBy>
  <cp:revision>3</cp:revision>
  <dcterms:created xsi:type="dcterms:W3CDTF">2026-01-30T04:03:00Z</dcterms:created>
  <dcterms:modified xsi:type="dcterms:W3CDTF">2026-01-30T04:03:00Z</dcterms:modified>
</cp:coreProperties>
</file>